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3A" w:rsidRPr="0057427E" w:rsidRDefault="00566B3A" w:rsidP="0035041B">
      <w:pPr>
        <w:spacing w:after="0" w:line="240" w:lineRule="auto"/>
        <w:jc w:val="right"/>
        <w:rPr>
          <w:rFonts w:ascii="Times New Roman" w:eastAsia="Times New Roman" w:hAnsi="Times New Roman"/>
          <w:iCs/>
          <w:sz w:val="20"/>
          <w:szCs w:val="20"/>
          <w:lang w:eastAsia="ru-RU"/>
        </w:rPr>
      </w:pPr>
      <w:r w:rsidRPr="0057427E">
        <w:rPr>
          <w:rFonts w:ascii="Times New Roman" w:eastAsia="Times New Roman" w:hAnsi="Times New Roman"/>
          <w:iCs/>
          <w:sz w:val="20"/>
          <w:szCs w:val="20"/>
          <w:lang w:eastAsia="ru-RU"/>
        </w:rPr>
        <w:t>Проект вносит</w:t>
      </w:r>
    </w:p>
    <w:p w:rsidR="00566B3A" w:rsidRPr="0057427E" w:rsidRDefault="00566B3A" w:rsidP="0035041B">
      <w:pPr>
        <w:spacing w:after="0" w:line="240" w:lineRule="auto"/>
        <w:jc w:val="right"/>
        <w:rPr>
          <w:rFonts w:ascii="Times New Roman" w:eastAsia="Times New Roman" w:hAnsi="Times New Roman"/>
          <w:iCs/>
          <w:sz w:val="20"/>
          <w:szCs w:val="20"/>
          <w:lang w:eastAsia="ru-RU"/>
        </w:rPr>
      </w:pPr>
      <w:r w:rsidRPr="0057427E">
        <w:rPr>
          <w:rFonts w:ascii="Times New Roman" w:eastAsia="Times New Roman" w:hAnsi="Times New Roman"/>
          <w:iCs/>
          <w:sz w:val="20"/>
          <w:szCs w:val="20"/>
          <w:lang w:eastAsia="ru-RU"/>
        </w:rPr>
        <w:t>Глава города Тобольска</w:t>
      </w:r>
    </w:p>
    <w:p w:rsidR="00566B3A" w:rsidRPr="0057427E" w:rsidRDefault="00566B3A" w:rsidP="0035041B">
      <w:pPr>
        <w:spacing w:after="0" w:line="240" w:lineRule="auto"/>
        <w:jc w:val="center"/>
        <w:rPr>
          <w:rFonts w:ascii="Times New Roman" w:eastAsia="Times New Roman" w:hAnsi="Times New Roman"/>
          <w:i/>
          <w:iCs/>
          <w:sz w:val="26"/>
          <w:szCs w:val="26"/>
          <w:lang w:eastAsia="ru-RU"/>
        </w:rPr>
      </w:pPr>
      <w:r w:rsidRPr="0057427E">
        <w:rPr>
          <w:rFonts w:ascii="Times New Roman" w:eastAsia="Times New Roman" w:hAnsi="Times New Roman"/>
          <w:i/>
          <w:noProof/>
          <w:sz w:val="26"/>
          <w:szCs w:val="26"/>
          <w:lang w:eastAsia="ru-RU"/>
        </w:rPr>
        <w:drawing>
          <wp:inline distT="0" distB="0" distL="0" distR="0" wp14:anchorId="50D6CF4A" wp14:editId="5BDB1808">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566B3A" w:rsidRPr="0057427E" w:rsidRDefault="00566B3A" w:rsidP="0035041B">
      <w:pPr>
        <w:spacing w:after="0" w:line="240" w:lineRule="auto"/>
        <w:jc w:val="center"/>
        <w:rPr>
          <w:rFonts w:ascii="Times New Roman" w:eastAsia="Times New Roman" w:hAnsi="Times New Roman"/>
          <w:b/>
          <w:sz w:val="36"/>
          <w:szCs w:val="36"/>
          <w:lang w:eastAsia="ru-RU"/>
        </w:rPr>
      </w:pPr>
      <w:r w:rsidRPr="0057427E">
        <w:rPr>
          <w:rFonts w:ascii="Times New Roman" w:eastAsia="Times New Roman" w:hAnsi="Times New Roman"/>
          <w:b/>
          <w:sz w:val="36"/>
          <w:szCs w:val="36"/>
          <w:lang w:eastAsia="ru-RU"/>
        </w:rPr>
        <w:t>ТОБОЛЬСКАЯ ГОРОДСКАЯ ДУМА</w:t>
      </w:r>
    </w:p>
    <w:p w:rsidR="00566B3A" w:rsidRPr="0057427E" w:rsidRDefault="00566B3A" w:rsidP="0035041B">
      <w:pPr>
        <w:spacing w:after="0" w:line="240" w:lineRule="auto"/>
        <w:rPr>
          <w:rFonts w:ascii="Times New Roman" w:eastAsia="Times New Roman" w:hAnsi="Times New Roman"/>
          <w:sz w:val="26"/>
          <w:szCs w:val="26"/>
          <w:lang w:eastAsia="ru-RU"/>
        </w:rPr>
      </w:pPr>
      <w:r w:rsidRPr="0057427E">
        <w:rPr>
          <w:rFonts w:ascii="Times New Roman" w:eastAsia="Times New Roman" w:hAnsi="Times New Roman"/>
          <w:i/>
          <w:noProof/>
          <w:sz w:val="26"/>
          <w:szCs w:val="26"/>
          <w:lang w:eastAsia="ru-RU"/>
        </w:rPr>
        <w:drawing>
          <wp:inline distT="0" distB="0" distL="0" distR="0" wp14:anchorId="7F35D60D" wp14:editId="4F61A72F">
            <wp:extent cx="59150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28575"/>
                    </a:xfrm>
                    <a:prstGeom prst="rect">
                      <a:avLst/>
                    </a:prstGeom>
                    <a:noFill/>
                    <a:ln>
                      <a:noFill/>
                    </a:ln>
                  </pic:spPr>
                </pic:pic>
              </a:graphicData>
            </a:graphic>
          </wp:inline>
        </w:drawing>
      </w:r>
    </w:p>
    <w:p w:rsidR="00566B3A" w:rsidRPr="0057427E" w:rsidRDefault="00566B3A" w:rsidP="0035041B">
      <w:pPr>
        <w:spacing w:after="0" w:line="240" w:lineRule="auto"/>
        <w:ind w:left="2832" w:firstLine="708"/>
        <w:rPr>
          <w:rFonts w:ascii="Times New Roman" w:eastAsia="Times New Roman" w:hAnsi="Times New Roman"/>
          <w:b/>
          <w:sz w:val="32"/>
          <w:szCs w:val="32"/>
          <w:lang w:eastAsia="ru-RU"/>
        </w:rPr>
      </w:pPr>
      <w:r w:rsidRPr="0057427E">
        <w:rPr>
          <w:rFonts w:ascii="Times New Roman" w:eastAsia="Times New Roman" w:hAnsi="Times New Roman"/>
          <w:b/>
          <w:sz w:val="32"/>
          <w:szCs w:val="32"/>
          <w:lang w:eastAsia="ru-RU"/>
        </w:rPr>
        <w:t>Р Е Ш Е Н И Е</w:t>
      </w:r>
    </w:p>
    <w:p w:rsidR="00566B3A" w:rsidRPr="0057427E" w:rsidRDefault="00566B3A" w:rsidP="0035041B">
      <w:pPr>
        <w:spacing w:after="0" w:line="240" w:lineRule="auto"/>
        <w:ind w:left="2832" w:firstLine="708"/>
        <w:rPr>
          <w:rFonts w:ascii="Times New Roman" w:eastAsia="Times New Roman" w:hAnsi="Times New Roman"/>
          <w:b/>
          <w:sz w:val="26"/>
          <w:szCs w:val="26"/>
          <w:lang w:eastAsia="ru-RU"/>
        </w:rPr>
      </w:pPr>
    </w:p>
    <w:p w:rsidR="00566B3A" w:rsidRPr="0057427E" w:rsidRDefault="0032727E" w:rsidP="0035041B">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от  «____»_____________2021</w:t>
      </w:r>
      <w:r w:rsidR="00566B3A" w:rsidRPr="0057427E">
        <w:rPr>
          <w:rFonts w:ascii="Times New Roman" w:eastAsia="Times New Roman" w:hAnsi="Times New Roman"/>
          <w:b/>
          <w:sz w:val="26"/>
          <w:szCs w:val="26"/>
          <w:lang w:eastAsia="ru-RU"/>
        </w:rPr>
        <w:t xml:space="preserve">  г.                                                           №  ______                                        </w:t>
      </w:r>
    </w:p>
    <w:p w:rsidR="00566B3A" w:rsidRPr="0057427E" w:rsidRDefault="00566B3A" w:rsidP="0035041B">
      <w:pPr>
        <w:spacing w:after="0" w:line="240" w:lineRule="auto"/>
        <w:ind w:firstLine="360"/>
        <w:rPr>
          <w:rFonts w:ascii="Times New Roman" w:eastAsia="Times New Roman" w:hAnsi="Times New Roman"/>
          <w:b/>
          <w:sz w:val="26"/>
          <w:szCs w:val="26"/>
          <w:lang w:eastAsia="ru-RU"/>
        </w:rPr>
      </w:pPr>
      <w:r w:rsidRPr="0057427E">
        <w:rPr>
          <w:rFonts w:ascii="Times New Roman" w:eastAsia="Times New Roman" w:hAnsi="Times New Roman"/>
          <w:b/>
          <w:sz w:val="26"/>
          <w:szCs w:val="26"/>
          <w:lang w:eastAsia="ru-RU"/>
        </w:rPr>
        <w:t xml:space="preserve">           </w:t>
      </w:r>
    </w:p>
    <w:p w:rsidR="00871888" w:rsidRDefault="00566B3A" w:rsidP="00725457">
      <w:pPr>
        <w:spacing w:after="0" w:line="240" w:lineRule="auto"/>
        <w:jc w:val="both"/>
        <w:rPr>
          <w:rFonts w:ascii="Times New Roman" w:hAnsi="Times New Roman" w:cs="Times New Roman"/>
          <w:b/>
          <w:bCs/>
          <w:sz w:val="28"/>
          <w:szCs w:val="28"/>
        </w:rPr>
      </w:pPr>
      <w:r>
        <w:rPr>
          <w:rFonts w:ascii="Times New Roman" w:eastAsia="Times New Roman" w:hAnsi="Times New Roman"/>
          <w:b/>
          <w:sz w:val="28"/>
          <w:szCs w:val="28"/>
          <w:lang w:eastAsia="ru-RU"/>
        </w:rPr>
        <w:t xml:space="preserve">О </w:t>
      </w:r>
      <w:r w:rsidR="0035041B">
        <w:rPr>
          <w:rFonts w:ascii="Times New Roman" w:eastAsia="Times New Roman" w:hAnsi="Times New Roman"/>
          <w:b/>
          <w:sz w:val="28"/>
          <w:szCs w:val="28"/>
          <w:lang w:eastAsia="ru-RU"/>
        </w:rPr>
        <w:t xml:space="preserve">внесении </w:t>
      </w:r>
      <w:r w:rsidR="00D31E1D">
        <w:rPr>
          <w:rFonts w:ascii="Times New Roman" w:eastAsia="Times New Roman" w:hAnsi="Times New Roman"/>
          <w:b/>
          <w:sz w:val="28"/>
          <w:szCs w:val="28"/>
          <w:lang w:eastAsia="ru-RU"/>
        </w:rPr>
        <w:t>изменений</w:t>
      </w:r>
      <w:r w:rsidR="00FD193F">
        <w:rPr>
          <w:rFonts w:ascii="Times New Roman" w:eastAsia="Times New Roman" w:hAnsi="Times New Roman"/>
          <w:b/>
          <w:sz w:val="28"/>
          <w:szCs w:val="28"/>
          <w:lang w:eastAsia="ru-RU"/>
        </w:rPr>
        <w:t xml:space="preserve"> в </w:t>
      </w:r>
      <w:r w:rsidR="00871888">
        <w:rPr>
          <w:rFonts w:ascii="Times New Roman" w:hAnsi="Times New Roman" w:cs="Times New Roman"/>
          <w:b/>
          <w:bCs/>
          <w:sz w:val="28"/>
          <w:szCs w:val="28"/>
        </w:rPr>
        <w:t xml:space="preserve">решение </w:t>
      </w:r>
    </w:p>
    <w:p w:rsidR="00871888" w:rsidRDefault="00871888" w:rsidP="0087188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Тобольской городской Думы </w:t>
      </w:r>
    </w:p>
    <w:p w:rsidR="00871888" w:rsidRDefault="00871888" w:rsidP="0087188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28.07.2020 № 91 «Об утверждении </w:t>
      </w:r>
    </w:p>
    <w:p w:rsidR="00871888" w:rsidRDefault="00871888" w:rsidP="0087188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Правил</w:t>
      </w:r>
      <w:r w:rsidR="00233D9D">
        <w:rPr>
          <w:rFonts w:ascii="Times New Roman" w:hAnsi="Times New Roman" w:cs="Times New Roman"/>
          <w:b/>
          <w:bCs/>
          <w:sz w:val="28"/>
          <w:szCs w:val="28"/>
        </w:rPr>
        <w:t xml:space="preserve"> благоустройства территории </w:t>
      </w:r>
    </w:p>
    <w:p w:rsidR="003D4AB7" w:rsidRDefault="00233D9D" w:rsidP="0087188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города Тобольска</w:t>
      </w:r>
      <w:r w:rsidR="00871888">
        <w:rPr>
          <w:rFonts w:ascii="Times New Roman" w:hAnsi="Times New Roman" w:cs="Times New Roman"/>
          <w:b/>
          <w:bCs/>
          <w:sz w:val="28"/>
          <w:szCs w:val="28"/>
        </w:rPr>
        <w:t>»</w:t>
      </w:r>
    </w:p>
    <w:p w:rsidR="00566B3A" w:rsidRPr="005E24E9" w:rsidRDefault="00566B3A" w:rsidP="0035041B">
      <w:pPr>
        <w:spacing w:after="0" w:line="240" w:lineRule="auto"/>
        <w:rPr>
          <w:rFonts w:ascii="Times New Roman" w:eastAsia="Times New Roman" w:hAnsi="Times New Roman"/>
          <w:b/>
          <w:sz w:val="28"/>
          <w:szCs w:val="28"/>
          <w:lang w:eastAsia="ru-RU"/>
        </w:rPr>
      </w:pPr>
    </w:p>
    <w:p w:rsidR="00566B3A" w:rsidRPr="005C43FA" w:rsidRDefault="00566B3A" w:rsidP="00233D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9F4903">
        <w:rPr>
          <w:rFonts w:ascii="Times New Roman" w:hAnsi="Times New Roman" w:cs="Times New Roman"/>
          <w:bCs/>
          <w:sz w:val="28"/>
          <w:szCs w:val="28"/>
        </w:rPr>
        <w:t xml:space="preserve">соответствии </w:t>
      </w:r>
      <w:r w:rsidR="00233D9D">
        <w:rPr>
          <w:rFonts w:ascii="Times New Roman" w:hAnsi="Times New Roman" w:cs="Times New Roman"/>
          <w:sz w:val="28"/>
          <w:szCs w:val="28"/>
        </w:rPr>
        <w:t xml:space="preserve">с </w:t>
      </w:r>
      <w:r w:rsidR="00233D9D" w:rsidRPr="00233D9D">
        <w:rPr>
          <w:rFonts w:ascii="Times New Roman" w:hAnsi="Times New Roman" w:cs="Times New Roman"/>
          <w:sz w:val="28"/>
          <w:szCs w:val="28"/>
        </w:rPr>
        <w:t xml:space="preserve">Федеральным законом от </w:t>
      </w:r>
      <w:r w:rsidR="00233D9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Pr="005C43FA">
        <w:rPr>
          <w:rFonts w:ascii="Times New Roman" w:hAnsi="Times New Roman" w:cs="Times New Roman"/>
          <w:bCs/>
          <w:sz w:val="28"/>
          <w:szCs w:val="28"/>
        </w:rPr>
        <w:t>руководствуясь статьями 24, 44 Устава города Тобольска, городская Дума решила:</w:t>
      </w:r>
    </w:p>
    <w:p w:rsidR="0035041B" w:rsidRDefault="00566B3A" w:rsidP="00233D9D">
      <w:pPr>
        <w:autoSpaceDE w:val="0"/>
        <w:autoSpaceDN w:val="0"/>
        <w:adjustRightInd w:val="0"/>
        <w:spacing w:after="0" w:line="240" w:lineRule="auto"/>
        <w:ind w:firstLine="709"/>
        <w:jc w:val="both"/>
        <w:rPr>
          <w:rFonts w:ascii="Times New Roman" w:hAnsi="Times New Roman" w:cs="Times New Roman"/>
          <w:sz w:val="28"/>
          <w:szCs w:val="28"/>
        </w:rPr>
      </w:pPr>
      <w:r w:rsidRPr="00233D9D">
        <w:rPr>
          <w:rFonts w:ascii="Times New Roman" w:eastAsia="Times New Roman" w:hAnsi="Times New Roman"/>
          <w:sz w:val="28"/>
          <w:szCs w:val="28"/>
          <w:lang w:eastAsia="ru-RU"/>
        </w:rPr>
        <w:t>1.</w:t>
      </w:r>
      <w:r w:rsidR="0035041B" w:rsidRPr="00233D9D">
        <w:rPr>
          <w:rFonts w:ascii="Times New Roman" w:eastAsia="Times New Roman" w:hAnsi="Times New Roman"/>
          <w:sz w:val="28"/>
          <w:szCs w:val="28"/>
          <w:lang w:eastAsia="ru-RU"/>
        </w:rPr>
        <w:t xml:space="preserve"> Внести в </w:t>
      </w:r>
      <w:r w:rsidR="00871888">
        <w:rPr>
          <w:rFonts w:ascii="Times New Roman" w:hAnsi="Times New Roman" w:cs="Times New Roman"/>
          <w:bCs/>
          <w:sz w:val="28"/>
          <w:szCs w:val="28"/>
        </w:rPr>
        <w:t>решение</w:t>
      </w:r>
      <w:r w:rsidR="00871888" w:rsidRPr="0076672B">
        <w:rPr>
          <w:rFonts w:ascii="Times New Roman" w:hAnsi="Times New Roman" w:cs="Times New Roman"/>
          <w:bCs/>
          <w:sz w:val="28"/>
          <w:szCs w:val="28"/>
        </w:rPr>
        <w:t xml:space="preserve"> Тобольской городской Думы от 28.07.2020 № 91</w:t>
      </w:r>
      <w:r w:rsidR="00871888">
        <w:rPr>
          <w:rFonts w:ascii="Times New Roman" w:hAnsi="Times New Roman" w:cs="Times New Roman"/>
          <w:bCs/>
          <w:sz w:val="28"/>
          <w:szCs w:val="28"/>
        </w:rPr>
        <w:t xml:space="preserve"> «Об утверждении Правил</w:t>
      </w:r>
      <w:r w:rsidR="00233D9D" w:rsidRPr="00233D9D">
        <w:rPr>
          <w:rFonts w:ascii="Times New Roman" w:hAnsi="Times New Roman" w:cs="Times New Roman"/>
          <w:bCs/>
          <w:sz w:val="28"/>
          <w:szCs w:val="28"/>
        </w:rPr>
        <w:t xml:space="preserve"> благоустройст</w:t>
      </w:r>
      <w:r w:rsidR="00871888">
        <w:rPr>
          <w:rFonts w:ascii="Times New Roman" w:hAnsi="Times New Roman" w:cs="Times New Roman"/>
          <w:bCs/>
          <w:sz w:val="28"/>
          <w:szCs w:val="28"/>
        </w:rPr>
        <w:t>ва территории города Тобольска»</w:t>
      </w:r>
      <w:r w:rsidR="0035041B" w:rsidRPr="0076672B">
        <w:rPr>
          <w:rFonts w:ascii="Times New Roman" w:hAnsi="Times New Roman" w:cs="Times New Roman"/>
          <w:sz w:val="28"/>
          <w:szCs w:val="28"/>
        </w:rPr>
        <w:t xml:space="preserve"> следующ</w:t>
      </w:r>
      <w:r w:rsidR="003E06E1" w:rsidRPr="0076672B">
        <w:rPr>
          <w:rFonts w:ascii="Times New Roman" w:hAnsi="Times New Roman" w:cs="Times New Roman"/>
          <w:sz w:val="28"/>
          <w:szCs w:val="28"/>
        </w:rPr>
        <w:t>ие изменения</w:t>
      </w:r>
      <w:r w:rsidR="0035041B" w:rsidRPr="0076672B">
        <w:rPr>
          <w:rFonts w:ascii="Times New Roman" w:hAnsi="Times New Roman" w:cs="Times New Roman"/>
          <w:sz w:val="28"/>
          <w:szCs w:val="28"/>
        </w:rPr>
        <w:t>:</w:t>
      </w:r>
    </w:p>
    <w:p w:rsidR="00D64F77" w:rsidRDefault="00D64F77"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w:t>
      </w:r>
      <w:r w:rsidR="00C7701F">
        <w:rPr>
          <w:rFonts w:ascii="Times New Roman" w:hAnsi="Times New Roman" w:cs="Times New Roman"/>
          <w:sz w:val="28"/>
          <w:szCs w:val="28"/>
        </w:rPr>
        <w:t xml:space="preserve"> пункта 4 решения</w:t>
      </w:r>
      <w:r>
        <w:rPr>
          <w:rFonts w:ascii="Times New Roman" w:hAnsi="Times New Roman" w:cs="Times New Roman"/>
          <w:sz w:val="28"/>
          <w:szCs w:val="28"/>
        </w:rPr>
        <w:t xml:space="preserve"> изложить в следующей редакции:</w:t>
      </w:r>
    </w:p>
    <w:p w:rsidR="00D64F77" w:rsidRPr="00725457" w:rsidRDefault="00D64F77"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w:t>
      </w:r>
      <w:r w:rsidRPr="00CE3BEC">
        <w:rPr>
          <w:rFonts w:ascii="Times New Roman" w:hAnsi="Times New Roman" w:cs="Times New Roman"/>
          <w:sz w:val="28"/>
          <w:szCs w:val="28"/>
        </w:rPr>
        <w:t xml:space="preserve">требования, установленные пунктами «а», «б» части 9, части 11 статьи 7 приложения к настоящему </w:t>
      </w:r>
      <w:r>
        <w:rPr>
          <w:rFonts w:ascii="Times New Roman" w:hAnsi="Times New Roman" w:cs="Times New Roman"/>
          <w:sz w:val="28"/>
          <w:szCs w:val="28"/>
        </w:rPr>
        <w:t xml:space="preserve">решению, не распространяются на нестационарные торговые объекты, размещенные на основании договоров аренды земельных участков, договоров на размещение нестационарных торговых объектов, заключенных </w:t>
      </w:r>
      <w:r w:rsidRPr="00D64F77">
        <w:rPr>
          <w:rFonts w:ascii="Times New Roman" w:hAnsi="Times New Roman" w:cs="Times New Roman"/>
          <w:sz w:val="28"/>
          <w:szCs w:val="28"/>
        </w:rPr>
        <w:t>с Администрацией города Тобольска</w:t>
      </w:r>
      <w:r>
        <w:rPr>
          <w:rFonts w:ascii="Times New Roman" w:hAnsi="Times New Roman" w:cs="Times New Roman"/>
          <w:sz w:val="28"/>
          <w:szCs w:val="28"/>
        </w:rPr>
        <w:t xml:space="preserve"> до вступления в </w:t>
      </w:r>
      <w:r w:rsidRPr="00725457">
        <w:rPr>
          <w:rFonts w:ascii="Times New Roman" w:hAnsi="Times New Roman" w:cs="Times New Roman"/>
          <w:sz w:val="28"/>
          <w:szCs w:val="28"/>
        </w:rPr>
        <w:t>силу настоящего решения.»;</w:t>
      </w:r>
    </w:p>
    <w:p w:rsidR="0076672B" w:rsidRPr="00725457" w:rsidRDefault="0076672B" w:rsidP="006539F0">
      <w:pPr>
        <w:autoSpaceDE w:val="0"/>
        <w:autoSpaceDN w:val="0"/>
        <w:adjustRightInd w:val="0"/>
        <w:spacing w:after="0" w:line="240" w:lineRule="auto"/>
        <w:ind w:firstLine="709"/>
        <w:jc w:val="both"/>
        <w:rPr>
          <w:rFonts w:ascii="Times New Roman" w:hAnsi="Times New Roman" w:cs="Times New Roman"/>
          <w:sz w:val="28"/>
          <w:szCs w:val="28"/>
        </w:rPr>
      </w:pPr>
      <w:r w:rsidRPr="00725457">
        <w:rPr>
          <w:rFonts w:ascii="Times New Roman" w:hAnsi="Times New Roman" w:cs="Times New Roman"/>
          <w:sz w:val="28"/>
          <w:szCs w:val="28"/>
        </w:rPr>
        <w:t xml:space="preserve">абзац восьмой части 1 статьи </w:t>
      </w:r>
      <w:r w:rsidR="005C1D0E" w:rsidRPr="00725457">
        <w:rPr>
          <w:rFonts w:ascii="Times New Roman" w:hAnsi="Times New Roman" w:cs="Times New Roman"/>
          <w:sz w:val="28"/>
          <w:szCs w:val="28"/>
        </w:rPr>
        <w:t>2</w:t>
      </w:r>
      <w:r w:rsidRPr="00725457">
        <w:rPr>
          <w:rFonts w:ascii="Times New Roman" w:hAnsi="Times New Roman" w:cs="Times New Roman"/>
          <w:sz w:val="28"/>
          <w:szCs w:val="28"/>
        </w:rPr>
        <w:t xml:space="preserve"> </w:t>
      </w:r>
      <w:r w:rsidR="00871888" w:rsidRPr="00725457">
        <w:rPr>
          <w:rFonts w:ascii="Times New Roman" w:hAnsi="Times New Roman" w:cs="Times New Roman"/>
          <w:sz w:val="28"/>
          <w:szCs w:val="28"/>
        </w:rPr>
        <w:t xml:space="preserve">приложения к решению </w:t>
      </w:r>
      <w:r w:rsidRPr="00725457">
        <w:rPr>
          <w:rFonts w:ascii="Times New Roman" w:hAnsi="Times New Roman" w:cs="Times New Roman"/>
          <w:sz w:val="28"/>
          <w:szCs w:val="28"/>
        </w:rPr>
        <w:t>после слов «дополнительное оборудование, элементы и устройств</w:t>
      </w:r>
      <w:proofErr w:type="gramStart"/>
      <w:r w:rsidRPr="00725457">
        <w:rPr>
          <w:rFonts w:ascii="Times New Roman" w:hAnsi="Times New Roman" w:cs="Times New Roman"/>
          <w:sz w:val="28"/>
          <w:szCs w:val="28"/>
        </w:rPr>
        <w:t>а-</w:t>
      </w:r>
      <w:proofErr w:type="gramEnd"/>
      <w:r w:rsidRPr="00725457">
        <w:rPr>
          <w:rFonts w:ascii="Times New Roman" w:hAnsi="Times New Roman" w:cs="Times New Roman"/>
          <w:sz w:val="28"/>
          <w:szCs w:val="28"/>
        </w:rPr>
        <w:t>» дополнить словами «</w:t>
      </w:r>
      <w:r w:rsidR="00CE3670" w:rsidRPr="00725457">
        <w:rPr>
          <w:rFonts w:ascii="Times New Roman" w:hAnsi="Times New Roman" w:cs="Times New Roman"/>
          <w:bCs/>
          <w:sz w:val="28"/>
          <w:szCs w:val="28"/>
        </w:rPr>
        <w:t>различные виды оборудования и оформления фасадов</w:t>
      </w:r>
      <w:r w:rsidR="00725457" w:rsidRPr="00725457">
        <w:rPr>
          <w:rFonts w:ascii="Times New Roman" w:hAnsi="Times New Roman" w:cs="Times New Roman"/>
          <w:bCs/>
          <w:sz w:val="28"/>
          <w:szCs w:val="28"/>
        </w:rPr>
        <w:t xml:space="preserve"> (за исключением</w:t>
      </w:r>
      <w:r w:rsidR="009C7C20">
        <w:rPr>
          <w:rFonts w:ascii="Times New Roman" w:hAnsi="Times New Roman" w:cs="Times New Roman"/>
          <w:bCs/>
          <w:sz w:val="28"/>
          <w:szCs w:val="28"/>
        </w:rPr>
        <w:t xml:space="preserve"> указываемых в паспорте фасада</w:t>
      </w:r>
      <w:r w:rsidR="00725457" w:rsidRPr="00725457">
        <w:rPr>
          <w:rFonts w:ascii="Times New Roman" w:hAnsi="Times New Roman" w:cs="Times New Roman"/>
          <w:bCs/>
          <w:sz w:val="28"/>
          <w:szCs w:val="28"/>
        </w:rPr>
        <w:t>)</w:t>
      </w:r>
      <w:r w:rsidR="00CE3670" w:rsidRPr="00725457">
        <w:rPr>
          <w:rFonts w:ascii="Times New Roman" w:hAnsi="Times New Roman" w:cs="Times New Roman"/>
          <w:bCs/>
          <w:sz w:val="28"/>
          <w:szCs w:val="28"/>
        </w:rPr>
        <w:t xml:space="preserve">, являющиеся </w:t>
      </w:r>
      <w:r w:rsidR="00CE3670" w:rsidRPr="00725457">
        <w:rPr>
          <w:rFonts w:ascii="Times New Roman" w:hAnsi="Times New Roman" w:cs="Times New Roman"/>
          <w:sz w:val="28"/>
          <w:szCs w:val="28"/>
        </w:rPr>
        <w:t>элементами благоустройства, в том числе</w:t>
      </w:r>
      <w:r w:rsidRPr="00725457">
        <w:rPr>
          <w:rFonts w:ascii="Times New Roman" w:hAnsi="Times New Roman" w:cs="Times New Roman"/>
          <w:sz w:val="28"/>
          <w:szCs w:val="28"/>
        </w:rPr>
        <w:t>»;</w:t>
      </w:r>
    </w:p>
    <w:p w:rsidR="00B53467" w:rsidRDefault="00B53467" w:rsidP="006539F0">
      <w:pPr>
        <w:autoSpaceDE w:val="0"/>
        <w:autoSpaceDN w:val="0"/>
        <w:adjustRightInd w:val="0"/>
        <w:spacing w:after="0" w:line="240" w:lineRule="auto"/>
        <w:ind w:firstLine="709"/>
        <w:jc w:val="both"/>
        <w:rPr>
          <w:rFonts w:ascii="Times New Roman" w:hAnsi="Times New Roman" w:cs="Times New Roman"/>
          <w:sz w:val="28"/>
          <w:szCs w:val="28"/>
        </w:rPr>
      </w:pPr>
      <w:r w:rsidRPr="00725457">
        <w:rPr>
          <w:rFonts w:ascii="Times New Roman" w:hAnsi="Times New Roman" w:cs="Times New Roman"/>
          <w:sz w:val="28"/>
          <w:szCs w:val="28"/>
        </w:rPr>
        <w:t>в абзаце восьмом части 1 статьи 2 приложения</w:t>
      </w:r>
      <w:r>
        <w:rPr>
          <w:rFonts w:ascii="Times New Roman" w:hAnsi="Times New Roman" w:cs="Times New Roman"/>
          <w:sz w:val="28"/>
          <w:szCs w:val="28"/>
        </w:rPr>
        <w:t xml:space="preserve"> к решению слова «</w:t>
      </w:r>
      <w:r w:rsidR="006539F0">
        <w:rPr>
          <w:rFonts w:ascii="Times New Roman" w:hAnsi="Times New Roman" w:cs="Times New Roman"/>
          <w:sz w:val="28"/>
          <w:szCs w:val="28"/>
        </w:rPr>
        <w:t>(за исключением вывесок, устанавливаемых в соответствии с индивидуальным эскизом вывески)» исключить;</w:t>
      </w:r>
    </w:p>
    <w:p w:rsidR="00955263" w:rsidRDefault="00955263" w:rsidP="00653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B53467">
        <w:rPr>
          <w:rFonts w:ascii="Times New Roman" w:hAnsi="Times New Roman" w:cs="Times New Roman"/>
          <w:sz w:val="28"/>
          <w:szCs w:val="28"/>
        </w:rPr>
        <w:t xml:space="preserve">двадцать первом части 1 статьи 2 приложения к решению слова </w:t>
      </w:r>
      <w:r w:rsidR="00725457" w:rsidRPr="00725457">
        <w:rPr>
          <w:rFonts w:ascii="Times New Roman" w:hAnsi="Times New Roman" w:cs="Times New Roman"/>
          <w:sz w:val="28"/>
          <w:szCs w:val="28"/>
        </w:rPr>
        <w:t>«а также отдельные элементы фасада, в том числе»</w:t>
      </w:r>
      <w:r w:rsidR="00725457">
        <w:rPr>
          <w:rFonts w:ascii="Times New Roman" w:hAnsi="Times New Roman" w:cs="Times New Roman"/>
          <w:sz w:val="28"/>
          <w:szCs w:val="28"/>
        </w:rPr>
        <w:t xml:space="preserve">, </w:t>
      </w:r>
      <w:r w:rsidR="00B53467">
        <w:rPr>
          <w:rFonts w:ascii="Times New Roman" w:hAnsi="Times New Roman" w:cs="Times New Roman"/>
          <w:sz w:val="28"/>
          <w:szCs w:val="28"/>
        </w:rPr>
        <w:t>«индивидуальный эскиз вывески</w:t>
      </w:r>
      <w:proofErr w:type="gramStart"/>
      <w:r w:rsidR="00B53467">
        <w:rPr>
          <w:rFonts w:ascii="Times New Roman" w:hAnsi="Times New Roman" w:cs="Times New Roman"/>
          <w:sz w:val="28"/>
          <w:szCs w:val="28"/>
        </w:rPr>
        <w:t>,»</w:t>
      </w:r>
      <w:proofErr w:type="gramEnd"/>
      <w:r w:rsidR="00B53467">
        <w:rPr>
          <w:rFonts w:ascii="Times New Roman" w:hAnsi="Times New Roman" w:cs="Times New Roman"/>
          <w:sz w:val="28"/>
          <w:szCs w:val="28"/>
        </w:rPr>
        <w:t xml:space="preserve"> исключить;</w:t>
      </w:r>
    </w:p>
    <w:p w:rsidR="006B4FBA" w:rsidRDefault="006B4FBA"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«в» части 5 статьи 7 приложения к решению слово «подпунктом» заменить словом «пунктом»;</w:t>
      </w:r>
    </w:p>
    <w:p w:rsidR="003C0C5C" w:rsidRDefault="003C0C5C"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абзаце втором части 7 статьи 7 </w:t>
      </w:r>
      <w:r w:rsidR="00871888">
        <w:rPr>
          <w:rFonts w:ascii="Times New Roman" w:hAnsi="Times New Roman" w:cs="Times New Roman"/>
          <w:sz w:val="28"/>
          <w:szCs w:val="28"/>
        </w:rPr>
        <w:t xml:space="preserve">приложения к решению </w:t>
      </w:r>
      <w:r>
        <w:rPr>
          <w:rFonts w:ascii="Times New Roman" w:hAnsi="Times New Roman" w:cs="Times New Roman"/>
          <w:sz w:val="28"/>
          <w:szCs w:val="28"/>
        </w:rPr>
        <w:t xml:space="preserve">слова «в соответствии с </w:t>
      </w:r>
      <w:r w:rsidRPr="003C0C5C">
        <w:rPr>
          <w:rFonts w:ascii="Times New Roman" w:hAnsi="Times New Roman" w:cs="Times New Roman"/>
          <w:sz w:val="28"/>
          <w:szCs w:val="28"/>
        </w:rPr>
        <w:t>абзацем вторым части 3 настоящей статьи</w:t>
      </w:r>
      <w:r>
        <w:rPr>
          <w:rFonts w:ascii="Times New Roman" w:hAnsi="Times New Roman" w:cs="Times New Roman"/>
          <w:sz w:val="28"/>
          <w:szCs w:val="28"/>
        </w:rPr>
        <w:t>» заменить словами «муниципальным правовым актом Администрации города Тобольска»;</w:t>
      </w:r>
    </w:p>
    <w:p w:rsidR="005C1D0E" w:rsidRDefault="005C1D0E"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части 8</w:t>
      </w:r>
      <w:r w:rsidR="00EB2C9D">
        <w:rPr>
          <w:rFonts w:ascii="Times New Roman" w:hAnsi="Times New Roman" w:cs="Times New Roman"/>
          <w:sz w:val="28"/>
          <w:szCs w:val="28"/>
        </w:rPr>
        <w:t xml:space="preserve"> статьи 7 </w:t>
      </w:r>
      <w:r w:rsidR="00871888">
        <w:rPr>
          <w:rFonts w:ascii="Times New Roman" w:hAnsi="Times New Roman" w:cs="Times New Roman"/>
          <w:sz w:val="28"/>
          <w:szCs w:val="28"/>
        </w:rPr>
        <w:t xml:space="preserve">приложения к решению </w:t>
      </w:r>
      <w:r w:rsidR="00E1653F">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EB2C9D" w:rsidRDefault="005C1D0E" w:rsidP="00233D9D">
      <w:pPr>
        <w:autoSpaceDE w:val="0"/>
        <w:autoSpaceDN w:val="0"/>
        <w:adjustRightInd w:val="0"/>
        <w:spacing w:after="0" w:line="240" w:lineRule="auto"/>
        <w:ind w:firstLine="709"/>
        <w:jc w:val="both"/>
        <w:rPr>
          <w:rFonts w:ascii="Times New Roman" w:hAnsi="Times New Roman" w:cs="Times New Roman"/>
          <w:sz w:val="28"/>
          <w:szCs w:val="28"/>
        </w:rPr>
      </w:pPr>
      <w:r w:rsidRPr="00EB2C9D">
        <w:rPr>
          <w:rFonts w:ascii="Times New Roman" w:hAnsi="Times New Roman" w:cs="Times New Roman"/>
          <w:sz w:val="28"/>
          <w:szCs w:val="28"/>
        </w:rPr>
        <w:t>«</w:t>
      </w:r>
      <w:r w:rsidR="00E1653F" w:rsidRPr="00E1653F">
        <w:rPr>
          <w:rFonts w:ascii="Times New Roman" w:hAnsi="Times New Roman" w:cs="Times New Roman"/>
          <w:sz w:val="28"/>
          <w:szCs w:val="28"/>
        </w:rPr>
        <w:t xml:space="preserve">На наружных </w:t>
      </w:r>
      <w:proofErr w:type="spellStart"/>
      <w:r w:rsidR="00E1653F" w:rsidRPr="00E1653F">
        <w:rPr>
          <w:rFonts w:ascii="Times New Roman" w:hAnsi="Times New Roman" w:cs="Times New Roman"/>
          <w:sz w:val="28"/>
          <w:szCs w:val="28"/>
        </w:rPr>
        <w:t>светопрозрачных</w:t>
      </w:r>
      <w:proofErr w:type="spellEnd"/>
      <w:r w:rsidR="00E1653F" w:rsidRPr="00E1653F">
        <w:rPr>
          <w:rFonts w:ascii="Times New Roman" w:hAnsi="Times New Roman" w:cs="Times New Roman"/>
          <w:sz w:val="28"/>
          <w:szCs w:val="28"/>
        </w:rPr>
        <w:t xml:space="preserve"> конструкциях не допускается размещение информационной печатной продукции (плакатов, объявлений, листовок), в том</w:t>
      </w:r>
      <w:r w:rsidR="00E1653F" w:rsidRPr="00E1653F">
        <w:rPr>
          <w:rFonts w:ascii="Times New Roman" w:hAnsi="Times New Roman" w:cs="Times New Roman"/>
          <w:b/>
          <w:sz w:val="28"/>
          <w:szCs w:val="28"/>
        </w:rPr>
        <w:t xml:space="preserve"> </w:t>
      </w:r>
      <w:r w:rsidR="00E1653F" w:rsidRPr="00E1653F">
        <w:rPr>
          <w:rFonts w:ascii="Times New Roman" w:hAnsi="Times New Roman" w:cs="Times New Roman"/>
          <w:sz w:val="28"/>
          <w:szCs w:val="28"/>
        </w:rPr>
        <w:t xml:space="preserve">числе выполненной в виде самоклеящейся пленки, за исключением случая использования указанной пленки в качестве вывески, устанавливаемой на наружных </w:t>
      </w:r>
      <w:proofErr w:type="spellStart"/>
      <w:r w:rsidR="00E1653F" w:rsidRPr="00E1653F">
        <w:rPr>
          <w:rFonts w:ascii="Times New Roman" w:hAnsi="Times New Roman" w:cs="Times New Roman"/>
          <w:sz w:val="28"/>
          <w:szCs w:val="28"/>
        </w:rPr>
        <w:t>светопрозрачных</w:t>
      </w:r>
      <w:proofErr w:type="spellEnd"/>
      <w:r w:rsidR="00E1653F" w:rsidRPr="00E1653F">
        <w:rPr>
          <w:rFonts w:ascii="Times New Roman" w:hAnsi="Times New Roman" w:cs="Times New Roman"/>
          <w:sz w:val="28"/>
          <w:szCs w:val="28"/>
        </w:rPr>
        <w:t xml:space="preserve"> конструкциях, в соответствии с требованиями, установленными муниципальным правовым актом Администрации города Тобольска</w:t>
      </w:r>
      <w:r w:rsidR="00E1653F">
        <w:rPr>
          <w:rFonts w:ascii="Times New Roman" w:hAnsi="Times New Roman" w:cs="Times New Roman"/>
          <w:sz w:val="28"/>
          <w:szCs w:val="28"/>
        </w:rPr>
        <w:t>, а также размещение баннерных панно</w:t>
      </w:r>
      <w:r w:rsidR="00E1653F" w:rsidRPr="00E1653F">
        <w:rPr>
          <w:rFonts w:ascii="Times New Roman" w:hAnsi="Times New Roman" w:cs="Times New Roman"/>
          <w:sz w:val="28"/>
          <w:szCs w:val="28"/>
        </w:rPr>
        <w:t>. Требования настоящего абзаца не распространяются на фасады при их праздничном оформлении в соответствии с муниципальным правовым актом Администрации города Тобольска.</w:t>
      </w:r>
      <w:r w:rsidR="00EB2C9D" w:rsidRPr="00EB2C9D">
        <w:rPr>
          <w:rFonts w:ascii="Times New Roman" w:hAnsi="Times New Roman" w:cs="Times New Roman"/>
          <w:sz w:val="28"/>
          <w:szCs w:val="28"/>
        </w:rPr>
        <w:t xml:space="preserve">»; </w:t>
      </w:r>
    </w:p>
    <w:p w:rsidR="00EB2C9D" w:rsidRDefault="00EB2C9D" w:rsidP="00233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двадцать пятый части 8 статьи 7 </w:t>
      </w:r>
      <w:r w:rsidR="00871888">
        <w:rPr>
          <w:rFonts w:ascii="Times New Roman" w:hAnsi="Times New Roman" w:cs="Times New Roman"/>
          <w:sz w:val="28"/>
          <w:szCs w:val="28"/>
        </w:rPr>
        <w:t xml:space="preserve">приложения к решению </w:t>
      </w:r>
      <w:r>
        <w:rPr>
          <w:rFonts w:ascii="Times New Roman" w:hAnsi="Times New Roman" w:cs="Times New Roman"/>
          <w:sz w:val="28"/>
          <w:szCs w:val="28"/>
        </w:rPr>
        <w:t>дополнить предложением следующего содержания:</w:t>
      </w:r>
    </w:p>
    <w:p w:rsidR="00EB2C9D" w:rsidRDefault="00EB2C9D" w:rsidP="00EB2C9D">
      <w:pPr>
        <w:pStyle w:val="ConsPlusNormal"/>
        <w:ind w:firstLine="709"/>
        <w:jc w:val="both"/>
        <w:rPr>
          <w:rFonts w:ascii="Times New Roman" w:hAnsi="Times New Roman" w:cs="Times New Roman"/>
          <w:sz w:val="28"/>
          <w:szCs w:val="28"/>
        </w:rPr>
      </w:pPr>
      <w:r w:rsidRPr="00EB2C9D">
        <w:rPr>
          <w:rFonts w:ascii="Times New Roman" w:hAnsi="Times New Roman" w:cs="Times New Roman"/>
          <w:sz w:val="28"/>
          <w:szCs w:val="28"/>
        </w:rPr>
        <w:t xml:space="preserve">«Требования настоящего абзаца не распространяются на фасады при их </w:t>
      </w:r>
      <w:r w:rsidRPr="00E56ED5">
        <w:rPr>
          <w:rFonts w:ascii="Times New Roman" w:hAnsi="Times New Roman" w:cs="Times New Roman"/>
          <w:sz w:val="28"/>
          <w:szCs w:val="28"/>
        </w:rPr>
        <w:t xml:space="preserve">праздничном оформлении в соответствии с муниципальным правовым актом </w:t>
      </w:r>
      <w:r w:rsidR="008E2348">
        <w:rPr>
          <w:rFonts w:ascii="Times New Roman" w:hAnsi="Times New Roman" w:cs="Times New Roman"/>
          <w:sz w:val="28"/>
          <w:szCs w:val="28"/>
        </w:rPr>
        <w:t>А</w:t>
      </w:r>
      <w:r w:rsidRPr="00E56ED5">
        <w:rPr>
          <w:rFonts w:ascii="Times New Roman" w:hAnsi="Times New Roman" w:cs="Times New Roman"/>
          <w:sz w:val="28"/>
          <w:szCs w:val="28"/>
        </w:rPr>
        <w:t>дминистрации города Тобольска.»;</w:t>
      </w:r>
    </w:p>
    <w:p w:rsidR="003A342E" w:rsidRDefault="003A342E" w:rsidP="00AC5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«б» части 9 статьи 7 приложения к решению </w:t>
      </w:r>
      <w:r w:rsidR="005932AD">
        <w:rPr>
          <w:rFonts w:ascii="Times New Roman" w:hAnsi="Times New Roman" w:cs="Times New Roman"/>
          <w:sz w:val="28"/>
          <w:szCs w:val="28"/>
        </w:rPr>
        <w:t>после слов «</w:t>
      </w:r>
      <w:r w:rsidRPr="003A342E">
        <w:rPr>
          <w:rFonts w:ascii="Times New Roman" w:hAnsi="Times New Roman" w:cs="Times New Roman"/>
          <w:sz w:val="28"/>
          <w:szCs w:val="28"/>
        </w:rPr>
        <w:t>квадратных метров</w:t>
      </w:r>
      <w:r w:rsidR="005932AD">
        <w:rPr>
          <w:rFonts w:ascii="Times New Roman" w:hAnsi="Times New Roman" w:cs="Times New Roman"/>
          <w:sz w:val="28"/>
          <w:szCs w:val="28"/>
        </w:rPr>
        <w:t>» дополнить словами «</w:t>
      </w:r>
      <w:r w:rsidRPr="003A342E">
        <w:rPr>
          <w:rFonts w:ascii="Times New Roman" w:hAnsi="Times New Roman" w:cs="Times New Roman"/>
          <w:sz w:val="28"/>
          <w:szCs w:val="28"/>
        </w:rPr>
        <w:t>(за исключением временных объектов, размещенных в соответствии с проектной документации или иной документацией, разработанной в рамках работ по благоустройству территории города Тобольска, вып</w:t>
      </w:r>
      <w:r w:rsidR="007C06FC">
        <w:rPr>
          <w:rFonts w:ascii="Times New Roman" w:hAnsi="Times New Roman" w:cs="Times New Roman"/>
          <w:sz w:val="28"/>
          <w:szCs w:val="28"/>
        </w:rPr>
        <w:t>олняемых за счет средств бюджетов бюджетной системы Российской Федерации</w:t>
      </w:r>
      <w:r w:rsidRPr="003A342E">
        <w:rPr>
          <w:rFonts w:ascii="Times New Roman" w:hAnsi="Times New Roman" w:cs="Times New Roman"/>
          <w:sz w:val="28"/>
          <w:szCs w:val="28"/>
        </w:rPr>
        <w:t>, или в рамках заключенного Администрацией города Тобольска с физическим или юридическим лицом договора безвозмездного выполнения работ)</w:t>
      </w:r>
      <w:r w:rsidR="005932AD">
        <w:rPr>
          <w:rFonts w:ascii="Times New Roman" w:hAnsi="Times New Roman" w:cs="Times New Roman"/>
          <w:sz w:val="28"/>
          <w:szCs w:val="28"/>
        </w:rPr>
        <w:t>»</w:t>
      </w:r>
      <w:r>
        <w:rPr>
          <w:rFonts w:ascii="Times New Roman" w:hAnsi="Times New Roman" w:cs="Times New Roman"/>
          <w:sz w:val="28"/>
          <w:szCs w:val="28"/>
        </w:rPr>
        <w:t>;</w:t>
      </w:r>
    </w:p>
    <w:p w:rsidR="007C06FC" w:rsidRPr="003A342E" w:rsidRDefault="007C06FC" w:rsidP="00AC57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«а»</w:t>
      </w:r>
      <w:r w:rsidR="00AC57D0">
        <w:rPr>
          <w:rFonts w:ascii="Times New Roman" w:hAnsi="Times New Roman" w:cs="Times New Roman"/>
          <w:sz w:val="28"/>
          <w:szCs w:val="28"/>
        </w:rPr>
        <w:t xml:space="preserve"> части 11 статьи 7 приложения к решению слова «бюджета города Тобольска» заме</w:t>
      </w:r>
      <w:r w:rsidR="00802ECA">
        <w:rPr>
          <w:rFonts w:ascii="Times New Roman" w:hAnsi="Times New Roman" w:cs="Times New Roman"/>
          <w:sz w:val="28"/>
          <w:szCs w:val="28"/>
        </w:rPr>
        <w:t>нить словами «бюджетов бюджетной системы Российской Федерации»;</w:t>
      </w:r>
    </w:p>
    <w:p w:rsidR="00B36782" w:rsidRDefault="00B36782" w:rsidP="00AC5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4 статьи 10 </w:t>
      </w:r>
      <w:r w:rsidR="00871888">
        <w:rPr>
          <w:rFonts w:ascii="Times New Roman" w:hAnsi="Times New Roman" w:cs="Times New Roman"/>
          <w:sz w:val="28"/>
          <w:szCs w:val="28"/>
        </w:rPr>
        <w:t xml:space="preserve">приложения к решению </w:t>
      </w:r>
      <w:r>
        <w:rPr>
          <w:rFonts w:ascii="Times New Roman" w:hAnsi="Times New Roman" w:cs="Times New Roman"/>
          <w:sz w:val="28"/>
          <w:szCs w:val="28"/>
        </w:rPr>
        <w:t>после слов «</w:t>
      </w:r>
      <w:r w:rsidR="005432EB">
        <w:rPr>
          <w:rFonts w:ascii="Times New Roman" w:hAnsi="Times New Roman" w:cs="Times New Roman"/>
          <w:sz w:val="28"/>
          <w:szCs w:val="28"/>
        </w:rPr>
        <w:t xml:space="preserve">земельных участков» дополнить словами «, </w:t>
      </w:r>
      <w:proofErr w:type="spellStart"/>
      <w:r w:rsidR="005432EB">
        <w:rPr>
          <w:rFonts w:ascii="Times New Roman" w:hAnsi="Times New Roman" w:cs="Times New Roman"/>
          <w:sz w:val="28"/>
          <w:szCs w:val="28"/>
        </w:rPr>
        <w:t>машино</w:t>
      </w:r>
      <w:proofErr w:type="spellEnd"/>
      <w:r w:rsidR="005432EB">
        <w:rPr>
          <w:rFonts w:ascii="Times New Roman" w:hAnsi="Times New Roman" w:cs="Times New Roman"/>
          <w:sz w:val="28"/>
          <w:szCs w:val="28"/>
        </w:rPr>
        <w:t>-мест»;</w:t>
      </w:r>
    </w:p>
    <w:p w:rsidR="00F31EE5" w:rsidRDefault="00F31EE5" w:rsidP="00CE0049">
      <w:pPr>
        <w:autoSpaceDE w:val="0"/>
        <w:autoSpaceDN w:val="0"/>
        <w:adjustRightInd w:val="0"/>
        <w:spacing w:after="0" w:line="240" w:lineRule="auto"/>
        <w:ind w:firstLine="709"/>
        <w:jc w:val="both"/>
        <w:rPr>
          <w:rFonts w:ascii="Times New Roman" w:hAnsi="Times New Roman" w:cs="Times New Roman"/>
          <w:sz w:val="28"/>
          <w:szCs w:val="28"/>
        </w:rPr>
      </w:pPr>
      <w:r w:rsidRPr="00E56ED5">
        <w:rPr>
          <w:rFonts w:ascii="Times New Roman" w:hAnsi="Times New Roman" w:cs="Times New Roman"/>
          <w:sz w:val="28"/>
          <w:szCs w:val="28"/>
        </w:rPr>
        <w:t xml:space="preserve">в статье 11 </w:t>
      </w:r>
      <w:r w:rsidR="00871888">
        <w:rPr>
          <w:rFonts w:ascii="Times New Roman" w:hAnsi="Times New Roman" w:cs="Times New Roman"/>
          <w:sz w:val="28"/>
          <w:szCs w:val="28"/>
        </w:rPr>
        <w:t>приложения к решению</w:t>
      </w:r>
      <w:r w:rsidR="00871888" w:rsidRPr="00E56ED5">
        <w:rPr>
          <w:rFonts w:ascii="Times New Roman" w:hAnsi="Times New Roman" w:cs="Times New Roman"/>
          <w:sz w:val="28"/>
          <w:szCs w:val="28"/>
        </w:rPr>
        <w:t xml:space="preserve"> </w:t>
      </w:r>
      <w:r w:rsidRPr="00E56ED5">
        <w:rPr>
          <w:rFonts w:ascii="Times New Roman" w:hAnsi="Times New Roman" w:cs="Times New Roman"/>
          <w:sz w:val="28"/>
          <w:szCs w:val="28"/>
        </w:rPr>
        <w:t>слова и цифры «11. Требования к внешнему виду рекламных конструкций» заменить словами и цифрами «10. Требования к внешнему виду</w:t>
      </w:r>
      <w:r>
        <w:rPr>
          <w:rFonts w:ascii="Times New Roman" w:hAnsi="Times New Roman" w:cs="Times New Roman"/>
          <w:sz w:val="28"/>
          <w:szCs w:val="28"/>
        </w:rPr>
        <w:t xml:space="preserve"> рекламных конструкций», слова и цифры </w:t>
      </w:r>
      <w:r w:rsidRPr="00CE3670">
        <w:rPr>
          <w:rFonts w:ascii="Times New Roman" w:hAnsi="Times New Roman" w:cs="Times New Roman"/>
          <w:sz w:val="28"/>
          <w:szCs w:val="28"/>
        </w:rPr>
        <w:t>«12. Иные вопросы размещения рекламных конструкций</w:t>
      </w:r>
      <w:r>
        <w:rPr>
          <w:rFonts w:ascii="Times New Roman" w:hAnsi="Times New Roman" w:cs="Times New Roman"/>
          <w:sz w:val="28"/>
          <w:szCs w:val="28"/>
        </w:rPr>
        <w:t xml:space="preserve">» заменить словами и цифрами «11. </w:t>
      </w:r>
      <w:r w:rsidRPr="00CE3670">
        <w:rPr>
          <w:rFonts w:ascii="Times New Roman" w:hAnsi="Times New Roman" w:cs="Times New Roman"/>
          <w:sz w:val="28"/>
          <w:szCs w:val="28"/>
        </w:rPr>
        <w:t>Иные вопросы размещения рекламных конструкций</w:t>
      </w:r>
      <w:r>
        <w:rPr>
          <w:rFonts w:ascii="Times New Roman" w:hAnsi="Times New Roman" w:cs="Times New Roman"/>
          <w:sz w:val="28"/>
          <w:szCs w:val="28"/>
        </w:rPr>
        <w:t>»;</w:t>
      </w:r>
    </w:p>
    <w:p w:rsidR="00D16DB1" w:rsidRDefault="00D16DB1" w:rsidP="00CE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3 статьи 15 </w:t>
      </w:r>
      <w:r w:rsidR="00871888">
        <w:rPr>
          <w:rFonts w:ascii="Times New Roman" w:hAnsi="Times New Roman" w:cs="Times New Roman"/>
          <w:sz w:val="28"/>
          <w:szCs w:val="28"/>
        </w:rPr>
        <w:t xml:space="preserve">приложения к решению </w:t>
      </w:r>
      <w:r>
        <w:rPr>
          <w:rFonts w:ascii="Times New Roman" w:hAnsi="Times New Roman" w:cs="Times New Roman"/>
          <w:sz w:val="28"/>
          <w:szCs w:val="28"/>
        </w:rPr>
        <w:t>изложить в следующей редакции:</w:t>
      </w:r>
    </w:p>
    <w:p w:rsidR="00D8282F" w:rsidRPr="00D8282F" w:rsidRDefault="00D16DB1" w:rsidP="00CE0049">
      <w:pPr>
        <w:autoSpaceDE w:val="0"/>
        <w:autoSpaceDN w:val="0"/>
        <w:adjustRightInd w:val="0"/>
        <w:spacing w:after="0" w:line="240" w:lineRule="auto"/>
        <w:ind w:firstLine="709"/>
        <w:jc w:val="both"/>
        <w:rPr>
          <w:rFonts w:ascii="Times New Roman" w:hAnsi="Times New Roman" w:cs="Times New Roman"/>
          <w:strike/>
          <w:sz w:val="28"/>
          <w:szCs w:val="28"/>
        </w:rPr>
      </w:pPr>
      <w:r w:rsidRPr="00D16DB1">
        <w:rPr>
          <w:rFonts w:ascii="Times New Roman" w:hAnsi="Times New Roman" w:cs="Times New Roman"/>
          <w:sz w:val="28"/>
          <w:szCs w:val="28"/>
        </w:rPr>
        <w:t xml:space="preserve">«3. Архитектурная подсветка осуществляется стационарными или временными установками наружного освещения фасадов. </w:t>
      </w:r>
      <w:r w:rsidR="00D8282F" w:rsidRPr="00D8282F">
        <w:rPr>
          <w:rFonts w:ascii="Times New Roman" w:hAnsi="Times New Roman" w:cs="Times New Roman"/>
          <w:sz w:val="28"/>
          <w:szCs w:val="28"/>
        </w:rPr>
        <w:t>Архитектурная подсветка должна функционировать в режиме наружного освещения территории, на которой расположены здание, строение, сооружение.</w:t>
      </w:r>
    </w:p>
    <w:p w:rsidR="00CE0049" w:rsidRDefault="00CE0049" w:rsidP="00CE0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архитектурно-строительном проектировании необходимо предусматривать </w:t>
      </w:r>
      <w:r>
        <w:rPr>
          <w:rFonts w:ascii="Times New Roman" w:hAnsi="Times New Roman" w:cs="Times New Roman"/>
          <w:bCs/>
          <w:sz w:val="28"/>
          <w:szCs w:val="28"/>
        </w:rPr>
        <w:t>архитектурную подсветку (стационарную</w:t>
      </w:r>
      <w:r w:rsidRPr="00D16DB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главных фасадов з</w:t>
      </w:r>
      <w:r w:rsidRPr="00D16DB1">
        <w:rPr>
          <w:rFonts w:ascii="Times New Roman" w:hAnsi="Times New Roman" w:cs="Times New Roman"/>
          <w:sz w:val="28"/>
          <w:szCs w:val="28"/>
        </w:rPr>
        <w:t>дани</w:t>
      </w:r>
      <w:r>
        <w:rPr>
          <w:rFonts w:ascii="Times New Roman" w:hAnsi="Times New Roman" w:cs="Times New Roman"/>
          <w:sz w:val="28"/>
          <w:szCs w:val="28"/>
        </w:rPr>
        <w:t>й</w:t>
      </w:r>
      <w:r w:rsidRPr="00D16DB1">
        <w:rPr>
          <w:rFonts w:ascii="Times New Roman" w:hAnsi="Times New Roman" w:cs="Times New Roman"/>
          <w:sz w:val="28"/>
          <w:szCs w:val="28"/>
        </w:rPr>
        <w:t>,</w:t>
      </w:r>
      <w:r>
        <w:rPr>
          <w:rFonts w:ascii="Times New Roman" w:hAnsi="Times New Roman" w:cs="Times New Roman"/>
          <w:sz w:val="28"/>
          <w:szCs w:val="28"/>
        </w:rPr>
        <w:t xml:space="preserve"> строений</w:t>
      </w:r>
      <w:r w:rsidRPr="00D16DB1">
        <w:rPr>
          <w:rFonts w:ascii="Times New Roman" w:hAnsi="Times New Roman" w:cs="Times New Roman"/>
          <w:sz w:val="28"/>
          <w:szCs w:val="28"/>
        </w:rPr>
        <w:t xml:space="preserve"> (за исключением объектов индивиду</w:t>
      </w:r>
      <w:r>
        <w:rPr>
          <w:rFonts w:ascii="Times New Roman" w:hAnsi="Times New Roman" w:cs="Times New Roman"/>
          <w:sz w:val="28"/>
          <w:szCs w:val="28"/>
        </w:rPr>
        <w:t>ального жилищного строительства</w:t>
      </w:r>
      <w:r w:rsidRPr="00D16DB1">
        <w:rPr>
          <w:rFonts w:ascii="Times New Roman" w:hAnsi="Times New Roman" w:cs="Times New Roman"/>
          <w:sz w:val="28"/>
          <w:szCs w:val="28"/>
        </w:rPr>
        <w:t xml:space="preserve">), </w:t>
      </w:r>
      <w:r>
        <w:rPr>
          <w:rFonts w:ascii="Times New Roman" w:hAnsi="Times New Roman" w:cs="Times New Roman"/>
          <w:sz w:val="28"/>
          <w:szCs w:val="28"/>
        </w:rPr>
        <w:t>размещаемых (размещенных)</w:t>
      </w:r>
      <w:r w:rsidRPr="00D16DB1">
        <w:rPr>
          <w:rFonts w:ascii="Times New Roman" w:hAnsi="Times New Roman" w:cs="Times New Roman"/>
          <w:sz w:val="28"/>
          <w:szCs w:val="28"/>
        </w:rPr>
        <w:t xml:space="preserve"> н</w:t>
      </w:r>
      <w:r w:rsidRPr="00D16DB1">
        <w:rPr>
          <w:rFonts w:ascii="Times New Roman" w:hAnsi="Times New Roman" w:cs="Times New Roman"/>
          <w:bCs/>
          <w:sz w:val="28"/>
          <w:szCs w:val="28"/>
        </w:rPr>
        <w:t>а территориях общественно-деловых зон, рекреационного назначения, жилых зон, предназначенных для размещен</w:t>
      </w:r>
      <w:r>
        <w:rPr>
          <w:rFonts w:ascii="Times New Roman" w:hAnsi="Times New Roman" w:cs="Times New Roman"/>
          <w:bCs/>
          <w:sz w:val="28"/>
          <w:szCs w:val="28"/>
        </w:rPr>
        <w:t>ия многоквартирных домов</w:t>
      </w:r>
      <w:r w:rsidRPr="00D16DB1">
        <w:rPr>
          <w:rFonts w:ascii="Times New Roman" w:hAnsi="Times New Roman" w:cs="Times New Roman"/>
          <w:bCs/>
          <w:sz w:val="28"/>
          <w:szCs w:val="28"/>
        </w:rPr>
        <w:t>. Иные здание, строения, сооружения оборудуются</w:t>
      </w:r>
      <w:r w:rsidRPr="00D16DB1">
        <w:rPr>
          <w:rFonts w:ascii="Times New Roman" w:hAnsi="Times New Roman" w:cs="Times New Roman"/>
          <w:sz w:val="28"/>
          <w:szCs w:val="28"/>
        </w:rPr>
        <w:t xml:space="preserve"> архите</w:t>
      </w:r>
      <w:r>
        <w:rPr>
          <w:rFonts w:ascii="Times New Roman" w:hAnsi="Times New Roman" w:cs="Times New Roman"/>
          <w:sz w:val="28"/>
          <w:szCs w:val="28"/>
        </w:rPr>
        <w:t>ктурной подсветкой (стационарной</w:t>
      </w:r>
      <w:r w:rsidRPr="00D16DB1">
        <w:rPr>
          <w:rFonts w:ascii="Times New Roman" w:hAnsi="Times New Roman" w:cs="Times New Roman"/>
          <w:sz w:val="28"/>
          <w:szCs w:val="28"/>
        </w:rPr>
        <w:t>) в соответствии со статьей 7 настоящих Правил.</w:t>
      </w:r>
    </w:p>
    <w:p w:rsidR="00D16DB1" w:rsidRPr="00D16DB1" w:rsidRDefault="00D16DB1" w:rsidP="00CE0049">
      <w:pPr>
        <w:spacing w:after="0" w:line="240" w:lineRule="auto"/>
        <w:ind w:firstLine="709"/>
        <w:jc w:val="both"/>
        <w:rPr>
          <w:rFonts w:ascii="Times New Roman" w:hAnsi="Times New Roman" w:cs="Times New Roman"/>
          <w:sz w:val="28"/>
          <w:szCs w:val="28"/>
        </w:rPr>
      </w:pPr>
      <w:r w:rsidRPr="00D16DB1">
        <w:rPr>
          <w:rFonts w:ascii="Times New Roman" w:hAnsi="Times New Roman" w:cs="Times New Roman"/>
          <w:sz w:val="28"/>
          <w:szCs w:val="28"/>
        </w:rPr>
        <w:t xml:space="preserve">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sidRPr="00D16DB1">
        <w:rPr>
          <w:rFonts w:ascii="Times New Roman" w:hAnsi="Times New Roman" w:cs="Times New Roman"/>
          <w:sz w:val="28"/>
          <w:szCs w:val="28"/>
        </w:rPr>
        <w:t>светографические</w:t>
      </w:r>
      <w:proofErr w:type="spellEnd"/>
      <w:r w:rsidRPr="00D16DB1">
        <w:rPr>
          <w:rFonts w:ascii="Times New Roman" w:hAnsi="Times New Roman" w:cs="Times New Roman"/>
          <w:sz w:val="28"/>
          <w:szCs w:val="28"/>
        </w:rPr>
        <w:t xml:space="preserve">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D16DB1" w:rsidRDefault="00D16DB1" w:rsidP="00D16DB1">
      <w:pPr>
        <w:pStyle w:val="ConsPlusNormal"/>
        <w:ind w:firstLine="709"/>
        <w:jc w:val="both"/>
        <w:rPr>
          <w:rFonts w:ascii="Times New Roman" w:hAnsi="Times New Roman" w:cs="Times New Roman"/>
          <w:sz w:val="28"/>
          <w:szCs w:val="28"/>
        </w:rPr>
      </w:pPr>
      <w:r w:rsidRPr="00D16DB1">
        <w:rPr>
          <w:rFonts w:ascii="Times New Roman" w:hAnsi="Times New Roman" w:cs="Times New Roman"/>
          <w:sz w:val="28"/>
          <w:szCs w:val="28"/>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города Тобольска, с созданием фонового и главного планов.</w:t>
      </w:r>
      <w:r>
        <w:rPr>
          <w:rFonts w:ascii="Times New Roman" w:hAnsi="Times New Roman" w:cs="Times New Roman"/>
          <w:sz w:val="28"/>
          <w:szCs w:val="28"/>
        </w:rPr>
        <w:t>»;</w:t>
      </w:r>
    </w:p>
    <w:p w:rsidR="00EB2C9D" w:rsidRPr="00E56ED5" w:rsidRDefault="00E56ED5" w:rsidP="00E56ED5">
      <w:pPr>
        <w:autoSpaceDE w:val="0"/>
        <w:autoSpaceDN w:val="0"/>
        <w:adjustRightInd w:val="0"/>
        <w:spacing w:after="0" w:line="240" w:lineRule="auto"/>
        <w:ind w:firstLine="709"/>
        <w:jc w:val="both"/>
        <w:rPr>
          <w:rFonts w:ascii="Times New Roman" w:hAnsi="Times New Roman" w:cs="Times New Roman"/>
          <w:sz w:val="28"/>
          <w:szCs w:val="28"/>
        </w:rPr>
      </w:pPr>
      <w:r w:rsidRPr="00E56ED5">
        <w:rPr>
          <w:rFonts w:ascii="Times New Roman" w:hAnsi="Times New Roman" w:cs="Times New Roman"/>
          <w:sz w:val="28"/>
          <w:szCs w:val="28"/>
        </w:rPr>
        <w:t xml:space="preserve">часть 7 статьи 18 </w:t>
      </w:r>
      <w:r w:rsidR="00871888">
        <w:rPr>
          <w:rFonts w:ascii="Times New Roman" w:hAnsi="Times New Roman" w:cs="Times New Roman"/>
          <w:sz w:val="28"/>
          <w:szCs w:val="28"/>
        </w:rPr>
        <w:t>приложения к решению</w:t>
      </w:r>
      <w:r w:rsidR="00871888" w:rsidRPr="00E56ED5">
        <w:rPr>
          <w:rFonts w:ascii="Times New Roman" w:hAnsi="Times New Roman" w:cs="Times New Roman"/>
          <w:sz w:val="28"/>
          <w:szCs w:val="28"/>
        </w:rPr>
        <w:t xml:space="preserve"> </w:t>
      </w:r>
      <w:r w:rsidRPr="00E56ED5">
        <w:rPr>
          <w:rFonts w:ascii="Times New Roman" w:hAnsi="Times New Roman" w:cs="Times New Roman"/>
          <w:sz w:val="28"/>
          <w:szCs w:val="28"/>
        </w:rPr>
        <w:t>изложить в следующей редакции:</w:t>
      </w:r>
    </w:p>
    <w:p w:rsidR="00E56ED5" w:rsidRDefault="00E56ED5" w:rsidP="00E56ED5">
      <w:pPr>
        <w:autoSpaceDE w:val="0"/>
        <w:autoSpaceDN w:val="0"/>
        <w:adjustRightInd w:val="0"/>
        <w:spacing w:after="0" w:line="240" w:lineRule="auto"/>
        <w:ind w:firstLine="709"/>
        <w:jc w:val="both"/>
        <w:rPr>
          <w:rFonts w:ascii="Times New Roman" w:hAnsi="Times New Roman" w:cs="Times New Roman"/>
          <w:sz w:val="28"/>
          <w:szCs w:val="28"/>
        </w:rPr>
      </w:pPr>
      <w:r w:rsidRPr="00E56ED5">
        <w:rPr>
          <w:rFonts w:ascii="Times New Roman" w:hAnsi="Times New Roman" w:cs="Times New Roman"/>
          <w:sz w:val="28"/>
          <w:szCs w:val="28"/>
        </w:rPr>
        <w:t xml:space="preserve">«7. Снос зеленых насаждений на территории города Тобольска осуществляется на основании порубочного билета либо муниципального правового акта о разрешении на использование земель или земельного участка с согласованием рубки деревьев и кустарников, выдаваемых </w:t>
      </w:r>
      <w:r>
        <w:rPr>
          <w:rFonts w:ascii="Times New Roman" w:hAnsi="Times New Roman" w:cs="Times New Roman"/>
          <w:sz w:val="28"/>
          <w:szCs w:val="28"/>
        </w:rPr>
        <w:t>в порядке, установленном муниципальными правовыми актами Администрации</w:t>
      </w:r>
      <w:r w:rsidRPr="00E56ED5">
        <w:rPr>
          <w:rFonts w:ascii="Times New Roman" w:hAnsi="Times New Roman" w:cs="Times New Roman"/>
          <w:sz w:val="28"/>
          <w:szCs w:val="28"/>
        </w:rPr>
        <w:t xml:space="preserve"> города Тобольска, а также при условии уплаты в бюджет города Тобольска компенсационной стоимости зеленых насаждений, в порядке, установленном муниципальным правовым актом Администрации города Тобольска.»;</w:t>
      </w:r>
    </w:p>
    <w:p w:rsidR="00605E78" w:rsidRPr="00E56ED5" w:rsidRDefault="00605E78" w:rsidP="00E56E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пункты «ж»</w:t>
      </w:r>
      <w:r w:rsidR="00A32489">
        <w:rPr>
          <w:rFonts w:ascii="Times New Roman" w:hAnsi="Times New Roman" w:cs="Times New Roman"/>
          <w:sz w:val="28"/>
          <w:szCs w:val="28"/>
        </w:rPr>
        <w:t xml:space="preserve">, «з», «и», «к», </w:t>
      </w:r>
      <w:r>
        <w:rPr>
          <w:rFonts w:ascii="Times New Roman" w:hAnsi="Times New Roman" w:cs="Times New Roman"/>
          <w:sz w:val="28"/>
          <w:szCs w:val="28"/>
        </w:rPr>
        <w:t xml:space="preserve">«л» части 9 статьи 18 </w:t>
      </w:r>
      <w:r w:rsidR="00871888">
        <w:rPr>
          <w:rFonts w:ascii="Times New Roman" w:hAnsi="Times New Roman" w:cs="Times New Roman"/>
          <w:sz w:val="28"/>
          <w:szCs w:val="28"/>
        </w:rPr>
        <w:t xml:space="preserve">приложения к решению </w:t>
      </w:r>
      <w:r w:rsidR="00A32489">
        <w:rPr>
          <w:rFonts w:ascii="Times New Roman" w:hAnsi="Times New Roman" w:cs="Times New Roman"/>
          <w:sz w:val="28"/>
          <w:szCs w:val="28"/>
        </w:rPr>
        <w:t>считать пунктами «е», «ж», «з», «и», «к» соответственно.</w:t>
      </w:r>
      <w:proofErr w:type="gramEnd"/>
    </w:p>
    <w:p w:rsidR="00861612" w:rsidRPr="0076672B" w:rsidRDefault="00861612" w:rsidP="00541F78">
      <w:pPr>
        <w:autoSpaceDE w:val="0"/>
        <w:autoSpaceDN w:val="0"/>
        <w:adjustRightInd w:val="0"/>
        <w:spacing w:after="0" w:line="240" w:lineRule="auto"/>
        <w:ind w:firstLine="709"/>
        <w:jc w:val="both"/>
        <w:rPr>
          <w:rFonts w:ascii="Times New Roman" w:hAnsi="Times New Roman" w:cs="Times New Roman"/>
          <w:sz w:val="28"/>
          <w:szCs w:val="28"/>
        </w:rPr>
      </w:pPr>
      <w:r w:rsidRPr="00CE3670">
        <w:rPr>
          <w:rFonts w:ascii="Times New Roman" w:hAnsi="Times New Roman" w:cs="Times New Roman"/>
          <w:sz w:val="28"/>
          <w:szCs w:val="28"/>
        </w:rPr>
        <w:t>2. Настоящее решение вступает в с</w:t>
      </w:r>
      <w:r w:rsidRPr="0076672B">
        <w:rPr>
          <w:rFonts w:ascii="Times New Roman" w:hAnsi="Times New Roman" w:cs="Times New Roman"/>
          <w:sz w:val="28"/>
          <w:szCs w:val="28"/>
        </w:rPr>
        <w:t>илу со дня его официального опубликования.</w:t>
      </w:r>
    </w:p>
    <w:p w:rsidR="00566B3A" w:rsidRPr="005C43FA" w:rsidRDefault="00861612" w:rsidP="00541F78">
      <w:pPr>
        <w:autoSpaceDE w:val="0"/>
        <w:autoSpaceDN w:val="0"/>
        <w:adjustRightInd w:val="0"/>
        <w:spacing w:after="0" w:line="240" w:lineRule="auto"/>
        <w:ind w:firstLine="709"/>
        <w:jc w:val="both"/>
        <w:rPr>
          <w:rFonts w:ascii="Times New Roman" w:hAnsi="Times New Roman"/>
          <w:sz w:val="28"/>
          <w:szCs w:val="28"/>
        </w:rPr>
      </w:pPr>
      <w:r w:rsidRPr="0076672B">
        <w:rPr>
          <w:rFonts w:ascii="Times New Roman" w:hAnsi="Times New Roman" w:cs="Times New Roman"/>
          <w:sz w:val="28"/>
          <w:szCs w:val="28"/>
        </w:rPr>
        <w:t>3</w:t>
      </w:r>
      <w:r w:rsidR="00566B3A" w:rsidRPr="0076672B">
        <w:rPr>
          <w:rFonts w:ascii="Times New Roman" w:hAnsi="Times New Roman" w:cs="Times New Roman"/>
          <w:sz w:val="28"/>
          <w:szCs w:val="28"/>
        </w:rPr>
        <w:t>. Опубликовать настоящее решение в газете «Тобольская правда» и</w:t>
      </w:r>
      <w:r w:rsidR="00566B3A" w:rsidRPr="005C43FA">
        <w:rPr>
          <w:rFonts w:ascii="Times New Roman" w:hAnsi="Times New Roman"/>
          <w:sz w:val="28"/>
          <w:szCs w:val="28"/>
        </w:rPr>
        <w:t xml:space="preserve"> разместить в сети «Интернет» на официальном сайте Тобольской городской Думы (www.dumatobolsk.ru) и Администрации города Тобольска (</w:t>
      </w:r>
      <w:r w:rsidR="00007F64" w:rsidRPr="002A5817">
        <w:rPr>
          <w:rFonts w:ascii="Times New Roman" w:hAnsi="Times New Roman"/>
          <w:sz w:val="28"/>
          <w:szCs w:val="28"/>
        </w:rPr>
        <w:t>www.admtobolsk.ru</w:t>
      </w:r>
      <w:r w:rsidR="00566B3A" w:rsidRPr="005C43FA">
        <w:rPr>
          <w:rFonts w:ascii="Times New Roman" w:hAnsi="Times New Roman"/>
          <w:sz w:val="28"/>
          <w:szCs w:val="28"/>
        </w:rPr>
        <w:t>).</w:t>
      </w:r>
    </w:p>
    <w:p w:rsidR="00566B3A" w:rsidRDefault="00566B3A" w:rsidP="00541F78">
      <w:pPr>
        <w:spacing w:after="0" w:line="240" w:lineRule="auto"/>
        <w:ind w:firstLine="709"/>
        <w:jc w:val="both"/>
        <w:rPr>
          <w:rFonts w:ascii="Times New Roman" w:hAnsi="Times New Roman"/>
          <w:b/>
          <w:sz w:val="28"/>
          <w:szCs w:val="28"/>
        </w:rPr>
      </w:pPr>
    </w:p>
    <w:p w:rsidR="00375EDC" w:rsidRDefault="00375EDC" w:rsidP="0035041B">
      <w:pPr>
        <w:spacing w:after="0" w:line="240" w:lineRule="auto"/>
        <w:ind w:firstLine="708"/>
        <w:jc w:val="both"/>
        <w:rPr>
          <w:rFonts w:ascii="Times New Roman" w:hAnsi="Times New Roman"/>
          <w:b/>
          <w:sz w:val="28"/>
          <w:szCs w:val="28"/>
        </w:rPr>
      </w:pPr>
    </w:p>
    <w:p w:rsidR="00566B3A" w:rsidRPr="0057427E" w:rsidRDefault="00566B3A" w:rsidP="0035041B">
      <w:pPr>
        <w:spacing w:after="0" w:line="240" w:lineRule="auto"/>
        <w:jc w:val="both"/>
        <w:rPr>
          <w:rFonts w:ascii="Times New Roman" w:hAnsi="Times New Roman"/>
          <w:b/>
          <w:iCs/>
          <w:sz w:val="28"/>
          <w:szCs w:val="28"/>
        </w:rPr>
      </w:pPr>
      <w:r>
        <w:rPr>
          <w:rFonts w:ascii="Times New Roman" w:hAnsi="Times New Roman"/>
          <w:b/>
          <w:iCs/>
          <w:sz w:val="28"/>
          <w:szCs w:val="28"/>
        </w:rPr>
        <w:t>Глава города Тобольска                                                                М.В. Афанасьев</w:t>
      </w:r>
    </w:p>
    <w:p w:rsidR="00566B3A" w:rsidRPr="0057427E" w:rsidRDefault="00566B3A" w:rsidP="0035041B">
      <w:pPr>
        <w:spacing w:after="0" w:line="240" w:lineRule="auto"/>
        <w:jc w:val="both"/>
        <w:rPr>
          <w:rFonts w:ascii="Times New Roman" w:hAnsi="Times New Roman"/>
          <w:b/>
          <w:iCs/>
          <w:sz w:val="28"/>
          <w:szCs w:val="28"/>
        </w:rPr>
      </w:pPr>
    </w:p>
    <w:p w:rsidR="00766610" w:rsidRDefault="00766610" w:rsidP="0035041B">
      <w:pPr>
        <w:spacing w:after="0" w:line="240" w:lineRule="auto"/>
        <w:jc w:val="both"/>
        <w:rPr>
          <w:rFonts w:ascii="Times New Roman" w:hAnsi="Times New Roman"/>
          <w:b/>
          <w:iCs/>
          <w:sz w:val="28"/>
          <w:szCs w:val="28"/>
        </w:rPr>
      </w:pPr>
    </w:p>
    <w:p w:rsidR="00566B3A" w:rsidRDefault="00566B3A" w:rsidP="0035041B">
      <w:pPr>
        <w:spacing w:after="0" w:line="240" w:lineRule="auto"/>
        <w:jc w:val="both"/>
        <w:rPr>
          <w:rFonts w:ascii="Times New Roman" w:hAnsi="Times New Roman"/>
          <w:b/>
          <w:iCs/>
          <w:sz w:val="28"/>
          <w:szCs w:val="28"/>
        </w:rPr>
      </w:pPr>
      <w:r w:rsidRPr="0057427E">
        <w:rPr>
          <w:rFonts w:ascii="Times New Roman" w:hAnsi="Times New Roman"/>
          <w:b/>
          <w:iCs/>
          <w:sz w:val="28"/>
          <w:szCs w:val="28"/>
        </w:rPr>
        <w:t xml:space="preserve">Председатель городской </w:t>
      </w:r>
      <w:r>
        <w:rPr>
          <w:rFonts w:ascii="Times New Roman" w:hAnsi="Times New Roman"/>
          <w:b/>
          <w:iCs/>
          <w:sz w:val="28"/>
          <w:szCs w:val="28"/>
        </w:rPr>
        <w:t>Д</w:t>
      </w:r>
      <w:r w:rsidRPr="0057427E">
        <w:rPr>
          <w:rFonts w:ascii="Times New Roman" w:hAnsi="Times New Roman"/>
          <w:b/>
          <w:iCs/>
          <w:sz w:val="28"/>
          <w:szCs w:val="28"/>
        </w:rPr>
        <w:t xml:space="preserve">умы                                                     А.А. </w:t>
      </w:r>
      <w:proofErr w:type="spellStart"/>
      <w:r w:rsidRPr="0057427E">
        <w:rPr>
          <w:rFonts w:ascii="Times New Roman" w:hAnsi="Times New Roman"/>
          <w:b/>
          <w:iCs/>
          <w:sz w:val="28"/>
          <w:szCs w:val="28"/>
        </w:rPr>
        <w:t>Ходосевич</w:t>
      </w:r>
      <w:proofErr w:type="spellEnd"/>
    </w:p>
    <w:p w:rsidR="00970B70" w:rsidRDefault="00566B3A" w:rsidP="00194DCE">
      <w:pPr>
        <w:pStyle w:val="4"/>
        <w:keepNext w:val="0"/>
        <w:rPr>
          <w:sz w:val="20"/>
        </w:rPr>
      </w:pPr>
      <w:bookmarkStart w:id="0" w:name="_GoBack"/>
      <w:bookmarkEnd w:id="0"/>
      <w:r w:rsidRPr="0057427E">
        <w:rPr>
          <w:b/>
          <w:iCs/>
          <w:sz w:val="28"/>
          <w:szCs w:val="28"/>
        </w:rPr>
        <w:br w:type="page"/>
      </w:r>
    </w:p>
    <w:p w:rsidR="0032727E" w:rsidRDefault="00970B70" w:rsidP="0032727E">
      <w:pPr>
        <w:autoSpaceDE w:val="0"/>
        <w:autoSpaceDN w:val="0"/>
        <w:adjustRightInd w:val="0"/>
        <w:spacing w:after="0" w:line="240" w:lineRule="auto"/>
        <w:jc w:val="center"/>
        <w:rPr>
          <w:rFonts w:ascii="Times New Roman" w:hAnsi="Times New Roman" w:cs="Times New Roman"/>
          <w:b/>
          <w:bCs/>
          <w:sz w:val="28"/>
          <w:szCs w:val="28"/>
        </w:rPr>
      </w:pPr>
      <w:r w:rsidRPr="009615AD">
        <w:rPr>
          <w:rFonts w:ascii="Times New Roman" w:hAnsi="Times New Roman" w:cs="Times New Roman"/>
          <w:b/>
          <w:sz w:val="28"/>
          <w:szCs w:val="28"/>
        </w:rPr>
        <w:lastRenderedPageBreak/>
        <w:t>Пояснительная записка к проекту решения Тобольской городской Думы «</w:t>
      </w:r>
      <w:r w:rsidR="0032727E">
        <w:rPr>
          <w:rFonts w:ascii="Times New Roman" w:eastAsia="Times New Roman" w:hAnsi="Times New Roman"/>
          <w:b/>
          <w:sz w:val="28"/>
          <w:szCs w:val="28"/>
          <w:lang w:eastAsia="ru-RU"/>
        </w:rPr>
        <w:t xml:space="preserve">О внесении изменений в </w:t>
      </w:r>
      <w:r w:rsidR="0032727E">
        <w:rPr>
          <w:rFonts w:ascii="Times New Roman" w:hAnsi="Times New Roman" w:cs="Times New Roman"/>
          <w:b/>
          <w:bCs/>
          <w:sz w:val="28"/>
          <w:szCs w:val="28"/>
        </w:rPr>
        <w:t>решение Тобольской городской Думы</w:t>
      </w:r>
    </w:p>
    <w:p w:rsidR="00233D9D" w:rsidRPr="00567F2F" w:rsidRDefault="0032727E" w:rsidP="0032727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
          <w:bCs/>
          <w:sz w:val="28"/>
          <w:szCs w:val="28"/>
        </w:rPr>
        <w:t xml:space="preserve">от 28.07.2020 № 91 «Об утверждении </w:t>
      </w:r>
      <w:proofErr w:type="gramStart"/>
      <w:r>
        <w:rPr>
          <w:rFonts w:ascii="Times New Roman" w:hAnsi="Times New Roman" w:cs="Times New Roman"/>
          <w:b/>
          <w:bCs/>
          <w:sz w:val="28"/>
          <w:szCs w:val="28"/>
        </w:rPr>
        <w:t>Правил благоустройства территории города Тобольска</w:t>
      </w:r>
      <w:proofErr w:type="gramEnd"/>
      <w:r w:rsidR="00233D9D" w:rsidRPr="00567F2F">
        <w:rPr>
          <w:rFonts w:ascii="Times New Roman" w:hAnsi="Times New Roman" w:cs="Times New Roman"/>
          <w:b/>
          <w:bCs/>
          <w:sz w:val="28"/>
          <w:szCs w:val="28"/>
        </w:rPr>
        <w:t>»</w:t>
      </w:r>
    </w:p>
    <w:p w:rsidR="00970B70" w:rsidRPr="00BE6027" w:rsidRDefault="00970B70" w:rsidP="00D153FC">
      <w:pPr>
        <w:spacing w:after="0" w:line="240" w:lineRule="auto"/>
        <w:ind w:firstLine="709"/>
        <w:jc w:val="center"/>
        <w:rPr>
          <w:rFonts w:ascii="Times New Roman" w:hAnsi="Times New Roman" w:cs="Times New Roman"/>
          <w:sz w:val="28"/>
          <w:szCs w:val="28"/>
        </w:rPr>
      </w:pPr>
    </w:p>
    <w:p w:rsidR="00970B70" w:rsidRPr="003B08D4" w:rsidRDefault="00970B70" w:rsidP="00D153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«___»________202</w:t>
      </w:r>
      <w:r w:rsidR="0032727E">
        <w:rPr>
          <w:rFonts w:ascii="Times New Roman" w:hAnsi="Times New Roman" w:cs="Times New Roman"/>
          <w:sz w:val="28"/>
          <w:szCs w:val="28"/>
        </w:rPr>
        <w:t>1</w:t>
      </w:r>
    </w:p>
    <w:p w:rsidR="00970B70" w:rsidRDefault="00970B70" w:rsidP="00D153FC">
      <w:pPr>
        <w:autoSpaceDE w:val="0"/>
        <w:autoSpaceDN w:val="0"/>
        <w:adjustRightInd w:val="0"/>
        <w:spacing w:after="0" w:line="240" w:lineRule="auto"/>
        <w:ind w:firstLine="709"/>
        <w:jc w:val="right"/>
        <w:rPr>
          <w:rFonts w:ascii="Times New Roman" w:hAnsi="Times New Roman" w:cs="Times New Roman"/>
          <w:sz w:val="28"/>
          <w:szCs w:val="28"/>
        </w:rPr>
      </w:pPr>
    </w:p>
    <w:p w:rsidR="00970B70" w:rsidRDefault="00970B70" w:rsidP="0032727E">
      <w:pPr>
        <w:autoSpaceDE w:val="0"/>
        <w:autoSpaceDN w:val="0"/>
        <w:adjustRightInd w:val="0"/>
        <w:spacing w:after="0" w:line="240" w:lineRule="auto"/>
        <w:ind w:firstLine="709"/>
        <w:jc w:val="both"/>
        <w:rPr>
          <w:rFonts w:ascii="Times New Roman" w:hAnsi="Times New Roman" w:cs="Times New Roman"/>
          <w:sz w:val="28"/>
          <w:szCs w:val="28"/>
        </w:rPr>
      </w:pPr>
      <w:r w:rsidRPr="00BE6027">
        <w:rPr>
          <w:rFonts w:ascii="Times New Roman" w:hAnsi="Times New Roman" w:cs="Times New Roman"/>
          <w:sz w:val="28"/>
          <w:szCs w:val="28"/>
        </w:rPr>
        <w:t>Проект решения Тобольской городской Думы «</w:t>
      </w:r>
      <w:r w:rsidR="0032727E" w:rsidRPr="0032727E">
        <w:rPr>
          <w:rFonts w:ascii="Times New Roman" w:eastAsia="Times New Roman" w:hAnsi="Times New Roman"/>
          <w:sz w:val="28"/>
          <w:szCs w:val="28"/>
          <w:lang w:eastAsia="ru-RU"/>
        </w:rPr>
        <w:t xml:space="preserve">О внесении изменений в </w:t>
      </w:r>
      <w:r w:rsidR="0032727E" w:rsidRPr="0032727E">
        <w:rPr>
          <w:rFonts w:ascii="Times New Roman" w:hAnsi="Times New Roman" w:cs="Times New Roman"/>
          <w:bCs/>
          <w:sz w:val="28"/>
          <w:szCs w:val="28"/>
        </w:rPr>
        <w:t>решение Тобольской городской Думы от 28.07.2020 № 91 «Об утверждении Правил благоустройства территории города Тобольска</w:t>
      </w:r>
      <w:r w:rsidRPr="00EA648B">
        <w:rPr>
          <w:rFonts w:ascii="Times New Roman" w:hAnsi="Times New Roman" w:cs="Times New Roman"/>
          <w:sz w:val="28"/>
          <w:szCs w:val="28"/>
        </w:rPr>
        <w:t xml:space="preserve">» (далее – проект решения) подготовлен вне плана работы Тобольской городской Думы </w:t>
      </w:r>
      <w:r w:rsidR="00E22B1F">
        <w:rPr>
          <w:rFonts w:ascii="Times New Roman" w:hAnsi="Times New Roman" w:cs="Times New Roman"/>
          <w:sz w:val="28"/>
          <w:szCs w:val="28"/>
        </w:rPr>
        <w:t>седьмого</w:t>
      </w:r>
      <w:r w:rsidRPr="00EA648B">
        <w:rPr>
          <w:rFonts w:ascii="Times New Roman" w:hAnsi="Times New Roman" w:cs="Times New Roman"/>
          <w:sz w:val="28"/>
          <w:szCs w:val="28"/>
        </w:rPr>
        <w:t xml:space="preserve"> созыва </w:t>
      </w:r>
      <w:r w:rsidRPr="00E22B1F">
        <w:rPr>
          <w:rFonts w:ascii="Times New Roman" w:hAnsi="Times New Roman" w:cs="Times New Roman"/>
          <w:sz w:val="28"/>
          <w:szCs w:val="28"/>
        </w:rPr>
        <w:t>на 202</w:t>
      </w:r>
      <w:r w:rsidR="00E22B1F" w:rsidRPr="00E22B1F">
        <w:rPr>
          <w:rFonts w:ascii="Times New Roman" w:hAnsi="Times New Roman" w:cs="Times New Roman"/>
          <w:sz w:val="28"/>
          <w:szCs w:val="28"/>
        </w:rPr>
        <w:t>1</w:t>
      </w:r>
      <w:r w:rsidRPr="00E22B1F">
        <w:rPr>
          <w:rFonts w:ascii="Times New Roman" w:hAnsi="Times New Roman" w:cs="Times New Roman"/>
          <w:sz w:val="28"/>
          <w:szCs w:val="28"/>
        </w:rPr>
        <w:t xml:space="preserve"> год</w:t>
      </w:r>
      <w:r w:rsidR="007604C1" w:rsidRPr="00E22B1F">
        <w:rPr>
          <w:rFonts w:ascii="Times New Roman" w:hAnsi="Times New Roman" w:cs="Times New Roman"/>
          <w:sz w:val="28"/>
          <w:szCs w:val="28"/>
        </w:rPr>
        <w:t>, утвержденного</w:t>
      </w:r>
      <w:r w:rsidRPr="00E22B1F">
        <w:rPr>
          <w:rFonts w:ascii="Times New Roman" w:hAnsi="Times New Roman" w:cs="Times New Roman"/>
          <w:sz w:val="28"/>
          <w:szCs w:val="28"/>
        </w:rPr>
        <w:t xml:space="preserve"> решением Тобольской городской Думы от </w:t>
      </w:r>
      <w:r w:rsidR="00E22B1F" w:rsidRPr="00E22B1F">
        <w:rPr>
          <w:rFonts w:ascii="Times New Roman" w:hAnsi="Times New Roman" w:cs="Times New Roman"/>
          <w:sz w:val="28"/>
          <w:szCs w:val="28"/>
        </w:rPr>
        <w:t>24.11.2020</w:t>
      </w:r>
      <w:r w:rsidRPr="00E22B1F">
        <w:rPr>
          <w:rFonts w:ascii="Times New Roman" w:hAnsi="Times New Roman" w:cs="Times New Roman"/>
          <w:sz w:val="28"/>
          <w:szCs w:val="28"/>
        </w:rPr>
        <w:t xml:space="preserve"> № </w:t>
      </w:r>
      <w:r w:rsidR="00E22B1F" w:rsidRPr="00E22B1F">
        <w:rPr>
          <w:rFonts w:ascii="Times New Roman" w:hAnsi="Times New Roman" w:cs="Times New Roman"/>
          <w:sz w:val="28"/>
          <w:szCs w:val="28"/>
        </w:rPr>
        <w:t>46</w:t>
      </w:r>
      <w:r w:rsidRPr="00E22B1F">
        <w:rPr>
          <w:rFonts w:ascii="Times New Roman" w:hAnsi="Times New Roman" w:cs="Times New Roman"/>
          <w:sz w:val="28"/>
          <w:szCs w:val="28"/>
        </w:rPr>
        <w:t>.</w:t>
      </w:r>
    </w:p>
    <w:p w:rsidR="00E57020" w:rsidRPr="00EA648B" w:rsidRDefault="00E57020" w:rsidP="003272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предлагается внести изменения в Правила </w:t>
      </w:r>
      <w:r w:rsidRPr="0032727E">
        <w:rPr>
          <w:rFonts w:ascii="Times New Roman" w:hAnsi="Times New Roman" w:cs="Times New Roman"/>
          <w:bCs/>
          <w:sz w:val="28"/>
          <w:szCs w:val="28"/>
        </w:rPr>
        <w:t>благоустройства территории города Тобольска</w:t>
      </w:r>
      <w:r>
        <w:rPr>
          <w:rFonts w:ascii="Times New Roman" w:hAnsi="Times New Roman" w:cs="Times New Roman"/>
          <w:bCs/>
          <w:sz w:val="28"/>
          <w:szCs w:val="28"/>
        </w:rPr>
        <w:t xml:space="preserve">, утвержденные </w:t>
      </w:r>
      <w:r w:rsidRPr="0032727E">
        <w:rPr>
          <w:rFonts w:ascii="Times New Roman" w:hAnsi="Times New Roman" w:cs="Times New Roman"/>
          <w:bCs/>
          <w:sz w:val="28"/>
          <w:szCs w:val="28"/>
        </w:rPr>
        <w:t>решение</w:t>
      </w:r>
      <w:r>
        <w:rPr>
          <w:rFonts w:ascii="Times New Roman" w:hAnsi="Times New Roman" w:cs="Times New Roman"/>
          <w:bCs/>
          <w:sz w:val="28"/>
          <w:szCs w:val="28"/>
        </w:rPr>
        <w:t>м</w:t>
      </w:r>
      <w:r w:rsidRPr="0032727E">
        <w:rPr>
          <w:rFonts w:ascii="Times New Roman" w:hAnsi="Times New Roman" w:cs="Times New Roman"/>
          <w:bCs/>
          <w:sz w:val="28"/>
          <w:szCs w:val="28"/>
        </w:rPr>
        <w:t xml:space="preserve"> Тобольской городской Думы от 28.07.2020 № 91</w:t>
      </w:r>
      <w:r>
        <w:rPr>
          <w:rFonts w:ascii="Times New Roman" w:hAnsi="Times New Roman" w:cs="Times New Roman"/>
          <w:bCs/>
          <w:sz w:val="28"/>
          <w:szCs w:val="28"/>
        </w:rPr>
        <w:t xml:space="preserve"> (далее – Правила), направленные на гармонизацию Правил с действующим законодательством, а также на совершенствование правового регулирования.</w:t>
      </w:r>
    </w:p>
    <w:p w:rsidR="00DA4A02" w:rsidRDefault="00E57020" w:rsidP="00DA4A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DA4A02">
        <w:rPr>
          <w:rFonts w:ascii="Times New Roman" w:hAnsi="Times New Roman" w:cs="Times New Roman"/>
          <w:sz w:val="28"/>
          <w:szCs w:val="28"/>
        </w:rPr>
        <w:t xml:space="preserve"> связи с тем, что соответствии с пунктом 38 статьи 1 Градостроительного кодекса Р</w:t>
      </w:r>
      <w:r w:rsidR="003555CC">
        <w:rPr>
          <w:rFonts w:ascii="Times New Roman" w:hAnsi="Times New Roman" w:cs="Times New Roman"/>
          <w:sz w:val="28"/>
          <w:szCs w:val="28"/>
        </w:rPr>
        <w:t xml:space="preserve">оссийской </w:t>
      </w:r>
      <w:r w:rsidR="00DA4A02">
        <w:rPr>
          <w:rFonts w:ascii="Times New Roman" w:hAnsi="Times New Roman" w:cs="Times New Roman"/>
          <w:sz w:val="28"/>
          <w:szCs w:val="28"/>
        </w:rPr>
        <w:t>Ф</w:t>
      </w:r>
      <w:r w:rsidR="003555CC">
        <w:rPr>
          <w:rFonts w:ascii="Times New Roman" w:hAnsi="Times New Roman" w:cs="Times New Roman"/>
          <w:sz w:val="28"/>
          <w:szCs w:val="28"/>
        </w:rPr>
        <w:t>едерации</w:t>
      </w:r>
      <w:r w:rsidR="00DA4A02">
        <w:rPr>
          <w:rFonts w:ascii="Times New Roman" w:hAnsi="Times New Roman" w:cs="Times New Roman"/>
          <w:sz w:val="28"/>
          <w:szCs w:val="28"/>
        </w:rPr>
        <w:t xml:space="preserve"> различные виды оборудования и оформления фасадов зданий, строений, сооружений являются элементами благоустройства, проектом решения предлагается абзац восьмой части 1 статьи 2 Правил уточнить</w:t>
      </w:r>
      <w:r w:rsidR="00D91E59">
        <w:rPr>
          <w:rFonts w:ascii="Times New Roman" w:hAnsi="Times New Roman" w:cs="Times New Roman"/>
          <w:sz w:val="28"/>
          <w:szCs w:val="28"/>
        </w:rPr>
        <w:t xml:space="preserve"> в части отнесения дополнительного оборудования, элементов и устройств к элементам благоустройства</w:t>
      </w:r>
      <w:r w:rsidR="00DA4A02">
        <w:rPr>
          <w:rFonts w:ascii="Times New Roman" w:hAnsi="Times New Roman" w:cs="Times New Roman"/>
          <w:sz w:val="28"/>
          <w:szCs w:val="28"/>
        </w:rPr>
        <w:t>.</w:t>
      </w:r>
    </w:p>
    <w:p w:rsidR="00F55C06" w:rsidRDefault="00F55C06" w:rsidP="00CF1D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4A02">
        <w:rPr>
          <w:rFonts w:ascii="Times New Roman" w:hAnsi="Times New Roman" w:cs="Times New Roman"/>
          <w:sz w:val="28"/>
          <w:szCs w:val="28"/>
        </w:rPr>
        <w:t xml:space="preserve"> целях </w:t>
      </w:r>
      <w:r>
        <w:rPr>
          <w:rFonts w:ascii="Times New Roman" w:hAnsi="Times New Roman" w:cs="Times New Roman"/>
          <w:sz w:val="28"/>
          <w:szCs w:val="28"/>
        </w:rPr>
        <w:t>совершенствования</w:t>
      </w:r>
      <w:r w:rsidR="00DA4A02">
        <w:rPr>
          <w:rFonts w:ascii="Times New Roman" w:hAnsi="Times New Roman" w:cs="Times New Roman"/>
          <w:sz w:val="28"/>
          <w:szCs w:val="28"/>
        </w:rPr>
        <w:t xml:space="preserve"> правового регулирования проектом решения предлагается </w:t>
      </w:r>
      <w:r>
        <w:rPr>
          <w:rFonts w:ascii="Times New Roman" w:hAnsi="Times New Roman" w:cs="Times New Roman"/>
          <w:sz w:val="28"/>
          <w:szCs w:val="28"/>
        </w:rPr>
        <w:t>вывески, размещаемые в соотв</w:t>
      </w:r>
      <w:r w:rsidR="00E337D1">
        <w:rPr>
          <w:rFonts w:ascii="Times New Roman" w:hAnsi="Times New Roman" w:cs="Times New Roman"/>
          <w:sz w:val="28"/>
          <w:szCs w:val="28"/>
        </w:rPr>
        <w:t>етствии с индивидуальным эскизным проектом</w:t>
      </w:r>
      <w:r>
        <w:rPr>
          <w:rFonts w:ascii="Times New Roman" w:hAnsi="Times New Roman" w:cs="Times New Roman"/>
          <w:sz w:val="28"/>
          <w:szCs w:val="28"/>
        </w:rPr>
        <w:t xml:space="preserve">, </w:t>
      </w:r>
      <w:r w:rsidR="00DA4A02">
        <w:rPr>
          <w:rFonts w:ascii="Times New Roman" w:hAnsi="Times New Roman" w:cs="Times New Roman"/>
          <w:sz w:val="28"/>
          <w:szCs w:val="28"/>
        </w:rPr>
        <w:t>отнести к дополнительному оборудованию, элементам и устройствам.</w:t>
      </w:r>
      <w:r>
        <w:rPr>
          <w:rFonts w:ascii="Times New Roman" w:hAnsi="Times New Roman" w:cs="Times New Roman"/>
          <w:sz w:val="28"/>
          <w:szCs w:val="28"/>
        </w:rPr>
        <w:t xml:space="preserve"> Тем самым исключить необходимость подготовки паспорта фасада. </w:t>
      </w:r>
    </w:p>
    <w:p w:rsidR="00DA4A02" w:rsidRDefault="00F55C06" w:rsidP="00CF1D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индивидуального эскизного проекта вывески также будет осуществляться в соответствии с муниципальным правовым актом Администрации города Тобольска.</w:t>
      </w:r>
    </w:p>
    <w:p w:rsidR="00CF1D88" w:rsidRDefault="00CF1D88" w:rsidP="00CF1D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предлагается </w:t>
      </w:r>
      <w:r w:rsidR="0086172F">
        <w:rPr>
          <w:rFonts w:ascii="Times New Roman" w:hAnsi="Times New Roman" w:cs="Times New Roman"/>
          <w:sz w:val="28"/>
          <w:szCs w:val="28"/>
        </w:rPr>
        <w:t xml:space="preserve">в целях определенности правового регулирования </w:t>
      </w:r>
      <w:r>
        <w:rPr>
          <w:rFonts w:ascii="Times New Roman" w:hAnsi="Times New Roman" w:cs="Times New Roman"/>
          <w:sz w:val="28"/>
          <w:szCs w:val="28"/>
        </w:rPr>
        <w:t>уточнить норму абзаца шестого части 8 статьи 7 Правил в той част</w:t>
      </w:r>
      <w:r w:rsidR="00E337D1">
        <w:rPr>
          <w:rFonts w:ascii="Times New Roman" w:hAnsi="Times New Roman" w:cs="Times New Roman"/>
          <w:sz w:val="28"/>
          <w:szCs w:val="28"/>
        </w:rPr>
        <w:t>и, что не допускается размещение</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светопрозрачных</w:t>
      </w:r>
      <w:proofErr w:type="spellEnd"/>
      <w:r>
        <w:rPr>
          <w:rFonts w:ascii="Times New Roman" w:hAnsi="Times New Roman" w:cs="Times New Roman"/>
          <w:sz w:val="28"/>
          <w:szCs w:val="28"/>
        </w:rPr>
        <w:t xml:space="preserve"> конструкциях самоклеящейся пленки, относящейся к информационной печатной продукции.</w:t>
      </w:r>
    </w:p>
    <w:p w:rsidR="00F55C06" w:rsidRDefault="00CF1D88" w:rsidP="00CF1D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проектом решения предлагается уточнить норму абзаца шестого части 8 статьи 7 Правил, в части не распространения её действия </w:t>
      </w:r>
      <w:r w:rsidRPr="002236C2">
        <w:rPr>
          <w:rFonts w:ascii="Times New Roman" w:hAnsi="Times New Roman" w:cs="Times New Roman"/>
          <w:sz w:val="28"/>
          <w:szCs w:val="28"/>
        </w:rPr>
        <w:t>на фасады при их праздничном оформлении в соответствии с муниципальным правовым актом Администрации города Тобольска</w:t>
      </w:r>
      <w:r>
        <w:rPr>
          <w:rFonts w:ascii="Times New Roman" w:hAnsi="Times New Roman" w:cs="Times New Roman"/>
          <w:sz w:val="28"/>
          <w:szCs w:val="28"/>
        </w:rPr>
        <w:t>.</w:t>
      </w:r>
      <w:r w:rsidRPr="00CF1D88">
        <w:rPr>
          <w:rFonts w:ascii="Times New Roman" w:hAnsi="Times New Roman" w:cs="Times New Roman"/>
          <w:sz w:val="28"/>
          <w:szCs w:val="28"/>
        </w:rPr>
        <w:t xml:space="preserve"> </w:t>
      </w:r>
      <w:r>
        <w:rPr>
          <w:rFonts w:ascii="Times New Roman" w:hAnsi="Times New Roman" w:cs="Times New Roman"/>
          <w:sz w:val="28"/>
          <w:szCs w:val="28"/>
        </w:rPr>
        <w:t xml:space="preserve">Аналогичное уточнение </w:t>
      </w:r>
      <w:r w:rsidR="00CF3175">
        <w:rPr>
          <w:rFonts w:ascii="Times New Roman" w:hAnsi="Times New Roman" w:cs="Times New Roman"/>
          <w:sz w:val="28"/>
          <w:szCs w:val="28"/>
        </w:rPr>
        <w:t xml:space="preserve">проектом решения </w:t>
      </w:r>
      <w:r>
        <w:rPr>
          <w:rFonts w:ascii="Times New Roman" w:hAnsi="Times New Roman" w:cs="Times New Roman"/>
          <w:sz w:val="28"/>
          <w:szCs w:val="28"/>
        </w:rPr>
        <w:t>предлагается предусмотреть и в норме абзаца двадцать пятого части 8 статьи 7 Правил</w:t>
      </w:r>
      <w:r w:rsidR="00CF3175">
        <w:rPr>
          <w:rFonts w:ascii="Times New Roman" w:hAnsi="Times New Roman" w:cs="Times New Roman"/>
          <w:sz w:val="28"/>
          <w:szCs w:val="28"/>
        </w:rPr>
        <w:t xml:space="preserve">, </w:t>
      </w:r>
      <w:r w:rsidR="00CF3175" w:rsidRPr="00CF3175">
        <w:rPr>
          <w:rFonts w:ascii="Times New Roman" w:hAnsi="Times New Roman" w:cs="Times New Roman"/>
          <w:sz w:val="28"/>
          <w:szCs w:val="28"/>
        </w:rPr>
        <w:t>н</w:t>
      </w:r>
      <w:r w:rsidR="00CF3175">
        <w:rPr>
          <w:rFonts w:ascii="Times New Roman" w:hAnsi="Times New Roman" w:cs="Times New Roman"/>
          <w:sz w:val="28"/>
          <w:szCs w:val="28"/>
        </w:rPr>
        <w:t xml:space="preserve">е допускающей </w:t>
      </w:r>
      <w:r w:rsidR="00CF3175" w:rsidRPr="00CF3175">
        <w:rPr>
          <w:rFonts w:ascii="Times New Roman" w:hAnsi="Times New Roman" w:cs="Times New Roman"/>
          <w:sz w:val="28"/>
          <w:szCs w:val="28"/>
        </w:rPr>
        <w:t>закрывать плоскость фасада, в том числе часть фасада, полотном, сеткой, баннерной тканью и иными материалами, не предусмотренными архитектурными решениями</w:t>
      </w:r>
      <w:r w:rsidRPr="00CF3175">
        <w:rPr>
          <w:rFonts w:ascii="Times New Roman" w:hAnsi="Times New Roman" w:cs="Times New Roman"/>
          <w:sz w:val="28"/>
          <w:szCs w:val="28"/>
        </w:rPr>
        <w:t>.</w:t>
      </w:r>
    </w:p>
    <w:p w:rsidR="00CF3175" w:rsidRPr="00CF3175" w:rsidRDefault="00CF3175" w:rsidP="00CF1D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Проектом решения </w:t>
      </w:r>
      <w:r w:rsidR="00CE6E79">
        <w:rPr>
          <w:rFonts w:ascii="Times New Roman" w:hAnsi="Times New Roman" w:cs="Times New Roman"/>
          <w:sz w:val="28"/>
          <w:szCs w:val="28"/>
        </w:rPr>
        <w:t xml:space="preserve">предлагается внести изменения в </w:t>
      </w:r>
      <w:r>
        <w:rPr>
          <w:rFonts w:ascii="Times New Roman" w:hAnsi="Times New Roman" w:cs="Times New Roman"/>
          <w:sz w:val="28"/>
          <w:szCs w:val="28"/>
        </w:rPr>
        <w:t>подпункт «б» части 9 статьи 7 Правил</w:t>
      </w:r>
      <w:r w:rsidR="00CE6E79">
        <w:rPr>
          <w:rFonts w:ascii="Times New Roman" w:hAnsi="Times New Roman" w:cs="Times New Roman"/>
          <w:sz w:val="28"/>
          <w:szCs w:val="28"/>
        </w:rPr>
        <w:t xml:space="preserve">, которые обусловлены </w:t>
      </w:r>
      <w:r w:rsidR="001C4894">
        <w:rPr>
          <w:rFonts w:ascii="Times New Roman" w:hAnsi="Times New Roman" w:cs="Times New Roman"/>
          <w:sz w:val="28"/>
          <w:szCs w:val="28"/>
        </w:rPr>
        <w:t xml:space="preserve">тем, что в рамках работ по благоустройству территории города Тобольска для муниципальных нужд возникает необходимость в размещении временных объектов, площадь которых составляет более семидесяти пяти квадратных метров. </w:t>
      </w:r>
    </w:p>
    <w:p w:rsidR="001C4894" w:rsidRDefault="001C4894" w:rsidP="001C48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постановлением Правительства РФ от 04.09.2020 № 1355 «О внесении изменений в Правила присвоения, изменения и аннулирования адресов» к объектам адресации отнесены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-места.</w:t>
      </w:r>
    </w:p>
    <w:p w:rsidR="001C4894" w:rsidRDefault="001C4894" w:rsidP="00CE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статье 1 Градостроительного кодекса РФ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-место -  предназначенная исключительно для размещения транспортного средства индивидуально-определенная часть здания или сооружения.</w:t>
      </w:r>
    </w:p>
    <w:p w:rsidR="00CF1D88" w:rsidRDefault="001C4894" w:rsidP="00CE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 проектом решения предлагается часть 4 статьи 10 Правил уточнить в соответствии с указанным выше постановлением Правительства РФ.</w:t>
      </w:r>
    </w:p>
    <w:p w:rsidR="00CE0049" w:rsidRPr="00D16DB1" w:rsidRDefault="00373465" w:rsidP="00CE0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в целях </w:t>
      </w:r>
      <w:r w:rsidRPr="00373465">
        <w:rPr>
          <w:rFonts w:ascii="Times New Roman" w:hAnsi="Times New Roman" w:cs="Times New Roman"/>
          <w:sz w:val="28"/>
          <w:szCs w:val="28"/>
        </w:rPr>
        <w:t>обеспечение и повышение комфортно</w:t>
      </w:r>
      <w:r w:rsidR="00E337D1">
        <w:rPr>
          <w:rFonts w:ascii="Times New Roman" w:hAnsi="Times New Roman" w:cs="Times New Roman"/>
          <w:sz w:val="28"/>
          <w:szCs w:val="28"/>
        </w:rPr>
        <w:t>сти условий проживания граждан,</w:t>
      </w:r>
      <w:r w:rsidR="00DA46FD">
        <w:rPr>
          <w:rFonts w:ascii="Times New Roman" w:hAnsi="Times New Roman" w:cs="Times New Roman"/>
          <w:sz w:val="28"/>
          <w:szCs w:val="28"/>
        </w:rPr>
        <w:t xml:space="preserve"> </w:t>
      </w:r>
      <w:r w:rsidR="00E337D1">
        <w:rPr>
          <w:rFonts w:ascii="Times New Roman" w:hAnsi="Times New Roman" w:cs="Times New Roman"/>
          <w:sz w:val="28"/>
          <w:szCs w:val="28"/>
        </w:rPr>
        <w:t xml:space="preserve"> улучшения</w:t>
      </w:r>
      <w:r w:rsidRPr="00373465">
        <w:rPr>
          <w:rFonts w:ascii="Times New Roman" w:hAnsi="Times New Roman" w:cs="Times New Roman"/>
          <w:sz w:val="28"/>
          <w:szCs w:val="28"/>
        </w:rPr>
        <w:t xml:space="preserve"> эстетического состояния территории </w:t>
      </w:r>
      <w:r>
        <w:rPr>
          <w:rFonts w:ascii="Times New Roman" w:hAnsi="Times New Roman" w:cs="Times New Roman"/>
          <w:sz w:val="28"/>
          <w:szCs w:val="28"/>
        </w:rPr>
        <w:t xml:space="preserve">города Тобольска проектом решения </w:t>
      </w:r>
      <w:r w:rsidR="00DA46FD">
        <w:rPr>
          <w:rFonts w:ascii="Times New Roman" w:hAnsi="Times New Roman" w:cs="Times New Roman"/>
          <w:sz w:val="28"/>
          <w:szCs w:val="28"/>
        </w:rPr>
        <w:t xml:space="preserve">в статье 15 Правил </w:t>
      </w:r>
      <w:r>
        <w:rPr>
          <w:rFonts w:ascii="Times New Roman" w:hAnsi="Times New Roman" w:cs="Times New Roman"/>
          <w:sz w:val="28"/>
          <w:szCs w:val="28"/>
        </w:rPr>
        <w:t xml:space="preserve">предлагается установить, что </w:t>
      </w:r>
      <w:r w:rsidR="00CE0049">
        <w:rPr>
          <w:rFonts w:ascii="Times New Roman" w:hAnsi="Times New Roman" w:cs="Times New Roman"/>
          <w:sz w:val="28"/>
          <w:szCs w:val="28"/>
        </w:rPr>
        <w:t xml:space="preserve">при архитектурно-строительном проектировании необходимо предусматривать </w:t>
      </w:r>
      <w:r w:rsidR="00CE0049">
        <w:rPr>
          <w:rFonts w:ascii="Times New Roman" w:hAnsi="Times New Roman" w:cs="Times New Roman"/>
          <w:bCs/>
          <w:sz w:val="28"/>
          <w:szCs w:val="28"/>
        </w:rPr>
        <w:t>архитектурную подсветку (стационарную</w:t>
      </w:r>
      <w:r w:rsidR="00CE0049" w:rsidRPr="00D16DB1">
        <w:rPr>
          <w:rFonts w:ascii="Times New Roman" w:hAnsi="Times New Roman" w:cs="Times New Roman"/>
          <w:bCs/>
          <w:sz w:val="28"/>
          <w:szCs w:val="28"/>
        </w:rPr>
        <w:t>)</w:t>
      </w:r>
      <w:r w:rsidR="00CE0049">
        <w:rPr>
          <w:rFonts w:ascii="Times New Roman" w:hAnsi="Times New Roman" w:cs="Times New Roman"/>
          <w:bCs/>
          <w:sz w:val="28"/>
          <w:szCs w:val="28"/>
        </w:rPr>
        <w:t xml:space="preserve"> </w:t>
      </w:r>
      <w:r w:rsidR="00CE0049">
        <w:rPr>
          <w:rFonts w:ascii="Times New Roman" w:hAnsi="Times New Roman" w:cs="Times New Roman"/>
          <w:sz w:val="28"/>
          <w:szCs w:val="28"/>
        </w:rPr>
        <w:t>главных фасадов з</w:t>
      </w:r>
      <w:r w:rsidR="00CE0049" w:rsidRPr="00D16DB1">
        <w:rPr>
          <w:rFonts w:ascii="Times New Roman" w:hAnsi="Times New Roman" w:cs="Times New Roman"/>
          <w:sz w:val="28"/>
          <w:szCs w:val="28"/>
        </w:rPr>
        <w:t>дани</w:t>
      </w:r>
      <w:r w:rsidR="00CE0049">
        <w:rPr>
          <w:rFonts w:ascii="Times New Roman" w:hAnsi="Times New Roman" w:cs="Times New Roman"/>
          <w:sz w:val="28"/>
          <w:szCs w:val="28"/>
        </w:rPr>
        <w:t>й</w:t>
      </w:r>
      <w:r w:rsidR="00CE0049" w:rsidRPr="00D16DB1">
        <w:rPr>
          <w:rFonts w:ascii="Times New Roman" w:hAnsi="Times New Roman" w:cs="Times New Roman"/>
          <w:sz w:val="28"/>
          <w:szCs w:val="28"/>
        </w:rPr>
        <w:t>,</w:t>
      </w:r>
      <w:r w:rsidR="00CE0049">
        <w:rPr>
          <w:rFonts w:ascii="Times New Roman" w:hAnsi="Times New Roman" w:cs="Times New Roman"/>
          <w:sz w:val="28"/>
          <w:szCs w:val="28"/>
        </w:rPr>
        <w:t xml:space="preserve"> строений</w:t>
      </w:r>
      <w:r w:rsidR="00CE0049" w:rsidRPr="00D16DB1">
        <w:rPr>
          <w:rFonts w:ascii="Times New Roman" w:hAnsi="Times New Roman" w:cs="Times New Roman"/>
          <w:sz w:val="28"/>
          <w:szCs w:val="28"/>
        </w:rPr>
        <w:t xml:space="preserve"> (за исключением объектов индивиду</w:t>
      </w:r>
      <w:r w:rsidR="00CE0049">
        <w:rPr>
          <w:rFonts w:ascii="Times New Roman" w:hAnsi="Times New Roman" w:cs="Times New Roman"/>
          <w:sz w:val="28"/>
          <w:szCs w:val="28"/>
        </w:rPr>
        <w:t>ального жилищного строительства</w:t>
      </w:r>
      <w:r w:rsidR="00CE0049" w:rsidRPr="00D16DB1">
        <w:rPr>
          <w:rFonts w:ascii="Times New Roman" w:hAnsi="Times New Roman" w:cs="Times New Roman"/>
          <w:sz w:val="28"/>
          <w:szCs w:val="28"/>
        </w:rPr>
        <w:t xml:space="preserve">), </w:t>
      </w:r>
      <w:r w:rsidR="00CE0049">
        <w:rPr>
          <w:rFonts w:ascii="Times New Roman" w:hAnsi="Times New Roman" w:cs="Times New Roman"/>
          <w:sz w:val="28"/>
          <w:szCs w:val="28"/>
        </w:rPr>
        <w:t>размещаемых (размещенных)</w:t>
      </w:r>
      <w:r w:rsidR="00CE0049" w:rsidRPr="00D16DB1">
        <w:rPr>
          <w:rFonts w:ascii="Times New Roman" w:hAnsi="Times New Roman" w:cs="Times New Roman"/>
          <w:sz w:val="28"/>
          <w:szCs w:val="28"/>
        </w:rPr>
        <w:t xml:space="preserve"> н</w:t>
      </w:r>
      <w:r w:rsidR="00CE0049" w:rsidRPr="00D16DB1">
        <w:rPr>
          <w:rFonts w:ascii="Times New Roman" w:hAnsi="Times New Roman" w:cs="Times New Roman"/>
          <w:bCs/>
          <w:sz w:val="28"/>
          <w:szCs w:val="28"/>
        </w:rPr>
        <w:t>а территориях общественно-деловых зон, рекреационного назначения, жилых зон, предназначенных для размещен</w:t>
      </w:r>
      <w:r w:rsidR="00CE0049">
        <w:rPr>
          <w:rFonts w:ascii="Times New Roman" w:hAnsi="Times New Roman" w:cs="Times New Roman"/>
          <w:bCs/>
          <w:sz w:val="28"/>
          <w:szCs w:val="28"/>
        </w:rPr>
        <w:t>ия многоквартирных домов</w:t>
      </w:r>
      <w:r w:rsidR="00CE0049" w:rsidRPr="00D16DB1">
        <w:rPr>
          <w:rFonts w:ascii="Times New Roman" w:hAnsi="Times New Roman" w:cs="Times New Roman"/>
          <w:bCs/>
          <w:sz w:val="28"/>
          <w:szCs w:val="28"/>
        </w:rPr>
        <w:t xml:space="preserve">. </w:t>
      </w:r>
    </w:p>
    <w:p w:rsidR="00D8282F" w:rsidRDefault="00373465" w:rsidP="00CE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проектом реш</w:t>
      </w:r>
      <w:r w:rsidR="00A07087">
        <w:rPr>
          <w:rFonts w:ascii="Times New Roman" w:hAnsi="Times New Roman" w:cs="Times New Roman"/>
          <w:sz w:val="28"/>
          <w:szCs w:val="28"/>
        </w:rPr>
        <w:t>ения предлагается также установить</w:t>
      </w:r>
      <w:r>
        <w:rPr>
          <w:rFonts w:ascii="Times New Roman" w:hAnsi="Times New Roman" w:cs="Times New Roman"/>
          <w:sz w:val="28"/>
          <w:szCs w:val="28"/>
        </w:rPr>
        <w:t xml:space="preserve"> режим функционирования архитектурной подсветки.</w:t>
      </w:r>
    </w:p>
    <w:p w:rsidR="00EC48BA" w:rsidRPr="00EC48BA" w:rsidRDefault="00EC48BA" w:rsidP="008E3EAB">
      <w:pPr>
        <w:spacing w:after="0" w:line="240" w:lineRule="auto"/>
        <w:ind w:firstLine="709"/>
        <w:jc w:val="both"/>
        <w:rPr>
          <w:rFonts w:ascii="Times New Roman" w:hAnsi="Times New Roman" w:cs="Times New Roman"/>
          <w:sz w:val="28"/>
          <w:szCs w:val="28"/>
        </w:rPr>
      </w:pPr>
      <w:r w:rsidRPr="00EC48BA">
        <w:rPr>
          <w:rFonts w:ascii="Times New Roman" w:hAnsi="Times New Roman" w:cs="Times New Roman"/>
          <w:color w:val="000000"/>
          <w:sz w:val="28"/>
          <w:szCs w:val="28"/>
        </w:rPr>
        <w:t>В соответствии с частью 1 статьи 2 Правил снос зеленых насаждений это мероприятия, осуществляемые в соответствии с разрешительными документами, предусмотренными настоящими Правилами.</w:t>
      </w:r>
    </w:p>
    <w:p w:rsidR="00EC48BA" w:rsidRPr="00EC48BA" w:rsidRDefault="00EC48BA" w:rsidP="008E3EA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части 7 статьи 18</w:t>
      </w:r>
      <w:r w:rsidRPr="00EC48BA">
        <w:rPr>
          <w:rFonts w:ascii="Times New Roman" w:hAnsi="Times New Roman" w:cs="Times New Roman"/>
          <w:color w:val="000000"/>
          <w:sz w:val="28"/>
          <w:szCs w:val="28"/>
        </w:rPr>
        <w:t xml:space="preserve"> Правил закреплен в качестве такого разрешительного документа порубочный билет. </w:t>
      </w:r>
    </w:p>
    <w:p w:rsidR="008E3EAB" w:rsidRDefault="00EC48BA" w:rsidP="008E3EAB">
      <w:pPr>
        <w:autoSpaceDE w:val="0"/>
        <w:autoSpaceDN w:val="0"/>
        <w:adjustRightInd w:val="0"/>
        <w:spacing w:after="0" w:line="240" w:lineRule="auto"/>
        <w:ind w:firstLine="709"/>
        <w:jc w:val="both"/>
        <w:rPr>
          <w:rFonts w:ascii="Times New Roman" w:hAnsi="Times New Roman" w:cs="Times New Roman"/>
          <w:sz w:val="28"/>
          <w:szCs w:val="28"/>
        </w:rPr>
      </w:pPr>
      <w:r w:rsidRPr="00EC48BA">
        <w:rPr>
          <w:rFonts w:ascii="Times New Roman" w:hAnsi="Times New Roman" w:cs="Times New Roman"/>
          <w:color w:val="000000"/>
          <w:sz w:val="28"/>
          <w:szCs w:val="28"/>
        </w:rPr>
        <w:t>В соответствии с постановлением Правительства Российской Федерации от 26.04.2019 № 516 «Об урегулировании вопроса рубки деревьев, кустарников, произрастающих на земельных участках из состава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о внесении изменений в Правила выдачи разрешения на использование земель или земельного участка, находящихся в государственной или муниципальной собственности», установившим согласование рубки деревьев и кустарников зеленых насаждений на обозначенных территориях при выдаче разрешения на использование земель или земельного участка, находящихся в государственной или муниципальной собственности</w:t>
      </w:r>
      <w:r w:rsidR="008B1F63">
        <w:rPr>
          <w:rFonts w:ascii="Times New Roman" w:hAnsi="Times New Roman" w:cs="Times New Roman"/>
          <w:color w:val="000000"/>
          <w:sz w:val="28"/>
          <w:szCs w:val="28"/>
        </w:rPr>
        <w:t>,</w:t>
      </w:r>
      <w:r w:rsidRPr="00EC48BA">
        <w:rPr>
          <w:rFonts w:ascii="Times New Roman" w:hAnsi="Times New Roman" w:cs="Times New Roman"/>
          <w:color w:val="000000"/>
          <w:sz w:val="28"/>
          <w:szCs w:val="28"/>
        </w:rPr>
        <w:t xml:space="preserve"> реализация предоставленного права подлежит в рамках </w:t>
      </w:r>
      <w:r w:rsidR="008E3EAB">
        <w:rPr>
          <w:rFonts w:ascii="Times New Roman" w:hAnsi="Times New Roman" w:cs="Times New Roman"/>
          <w:sz w:val="28"/>
          <w:szCs w:val="28"/>
        </w:rPr>
        <w:t xml:space="preserve">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утвержденного постановлением Администрации города Тобольска от 21.09.2020 № 55-пк. </w:t>
      </w:r>
    </w:p>
    <w:p w:rsidR="00EC48BA" w:rsidRPr="00EC48BA" w:rsidRDefault="00EC48BA" w:rsidP="008E3EAB">
      <w:pPr>
        <w:spacing w:after="0" w:line="240" w:lineRule="auto"/>
        <w:ind w:firstLine="709"/>
        <w:jc w:val="both"/>
        <w:rPr>
          <w:rFonts w:ascii="Times New Roman" w:hAnsi="Times New Roman" w:cs="Times New Roman"/>
          <w:sz w:val="28"/>
          <w:szCs w:val="28"/>
        </w:rPr>
      </w:pPr>
      <w:r w:rsidRPr="00EC48BA">
        <w:rPr>
          <w:rFonts w:ascii="Times New Roman" w:hAnsi="Times New Roman" w:cs="Times New Roman"/>
          <w:color w:val="000000"/>
          <w:sz w:val="28"/>
          <w:szCs w:val="28"/>
        </w:rPr>
        <w:lastRenderedPageBreak/>
        <w:t>В связи с чем, проектом решения предлагается дополнить перечень разрешительных документов - разрешением на использование земель или земельного участка.</w:t>
      </w:r>
    </w:p>
    <w:p w:rsidR="00E21D92" w:rsidRPr="00007F64" w:rsidRDefault="003555CC" w:rsidP="008E3E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7038E">
        <w:rPr>
          <w:rFonts w:ascii="Times New Roman" w:hAnsi="Times New Roman" w:cs="Times New Roman"/>
          <w:sz w:val="28"/>
          <w:szCs w:val="28"/>
        </w:rPr>
        <w:t>роектом решения также предлагается</w:t>
      </w:r>
      <w:r w:rsidR="00E21D92" w:rsidRPr="00007F64">
        <w:rPr>
          <w:rFonts w:ascii="Times New Roman" w:hAnsi="Times New Roman" w:cs="Times New Roman"/>
          <w:sz w:val="28"/>
          <w:szCs w:val="28"/>
        </w:rPr>
        <w:t xml:space="preserve"> внести</w:t>
      </w:r>
      <w:r w:rsidR="0057038E">
        <w:rPr>
          <w:rFonts w:ascii="Times New Roman" w:hAnsi="Times New Roman" w:cs="Times New Roman"/>
          <w:sz w:val="28"/>
          <w:szCs w:val="28"/>
        </w:rPr>
        <w:t xml:space="preserve"> в Правила </w:t>
      </w:r>
      <w:r w:rsidR="00E21D92" w:rsidRPr="00007F64">
        <w:rPr>
          <w:rFonts w:ascii="Times New Roman" w:hAnsi="Times New Roman" w:cs="Times New Roman"/>
          <w:sz w:val="28"/>
          <w:szCs w:val="28"/>
        </w:rPr>
        <w:t>изменения юридико-технического характера.</w:t>
      </w:r>
    </w:p>
    <w:p w:rsidR="00675F4E" w:rsidRPr="00675F4E" w:rsidRDefault="00A24074" w:rsidP="00E21D92">
      <w:pPr>
        <w:spacing w:after="0" w:line="240" w:lineRule="auto"/>
        <w:ind w:firstLine="709"/>
        <w:jc w:val="both"/>
        <w:rPr>
          <w:rFonts w:ascii="Times New Roman" w:hAnsi="Times New Roman" w:cs="Times New Roman"/>
          <w:sz w:val="28"/>
          <w:szCs w:val="28"/>
        </w:rPr>
      </w:pPr>
      <w:r w:rsidRPr="00675F4E">
        <w:rPr>
          <w:rFonts w:ascii="Times New Roman" w:hAnsi="Times New Roman" w:cs="Times New Roman"/>
          <w:sz w:val="28"/>
          <w:szCs w:val="28"/>
        </w:rPr>
        <w:t>Принятие рассматриваемого проекта решения</w:t>
      </w:r>
      <w:r>
        <w:rPr>
          <w:rFonts w:ascii="Times New Roman" w:hAnsi="Times New Roman" w:cs="Times New Roman"/>
          <w:sz w:val="28"/>
          <w:szCs w:val="28"/>
        </w:rPr>
        <w:t xml:space="preserve"> </w:t>
      </w:r>
      <w:r w:rsidR="00675F4E" w:rsidRPr="00675F4E">
        <w:rPr>
          <w:rFonts w:ascii="Times New Roman" w:hAnsi="Times New Roman" w:cs="Times New Roman"/>
          <w:sz w:val="28"/>
          <w:szCs w:val="28"/>
        </w:rPr>
        <w:t>не повлечет дополнительных расходов бюджета</w:t>
      </w:r>
      <w:r w:rsidR="00675F4E">
        <w:rPr>
          <w:rFonts w:ascii="Times New Roman" w:hAnsi="Times New Roman" w:cs="Times New Roman"/>
          <w:sz w:val="28"/>
          <w:szCs w:val="28"/>
        </w:rPr>
        <w:t xml:space="preserve"> города Тобольска</w:t>
      </w:r>
      <w:r w:rsidR="00675F4E" w:rsidRPr="00675F4E">
        <w:rPr>
          <w:rFonts w:ascii="Times New Roman" w:hAnsi="Times New Roman" w:cs="Times New Roman"/>
          <w:sz w:val="28"/>
          <w:szCs w:val="28"/>
        </w:rPr>
        <w:t xml:space="preserve">. </w:t>
      </w:r>
      <w:r w:rsidR="00675F4E">
        <w:rPr>
          <w:rFonts w:ascii="Times New Roman" w:hAnsi="Times New Roman" w:cs="Times New Roman"/>
          <w:sz w:val="28"/>
          <w:szCs w:val="28"/>
        </w:rPr>
        <w:t>Принятие проекта решения не повлечет необходимость признания</w:t>
      </w:r>
      <w:r w:rsidR="00675F4E" w:rsidRPr="00675F4E">
        <w:rPr>
          <w:rFonts w:ascii="Times New Roman" w:hAnsi="Times New Roman" w:cs="Times New Roman"/>
          <w:sz w:val="28"/>
          <w:szCs w:val="28"/>
        </w:rPr>
        <w:t xml:space="preserve"> у</w:t>
      </w:r>
      <w:r w:rsidR="00675F4E">
        <w:rPr>
          <w:rFonts w:ascii="Times New Roman" w:hAnsi="Times New Roman" w:cs="Times New Roman"/>
          <w:sz w:val="28"/>
          <w:szCs w:val="28"/>
        </w:rPr>
        <w:t>тратившими силу, приостановления, дополнения или принятия</w:t>
      </w:r>
      <w:r w:rsidR="00675F4E" w:rsidRPr="00675F4E">
        <w:rPr>
          <w:rFonts w:ascii="Times New Roman" w:hAnsi="Times New Roman" w:cs="Times New Roman"/>
          <w:sz w:val="28"/>
          <w:szCs w:val="28"/>
        </w:rPr>
        <w:t xml:space="preserve"> му</w:t>
      </w:r>
      <w:r w:rsidR="00675F4E">
        <w:rPr>
          <w:rFonts w:ascii="Times New Roman" w:hAnsi="Times New Roman" w:cs="Times New Roman"/>
          <w:sz w:val="28"/>
          <w:szCs w:val="28"/>
        </w:rPr>
        <w:t>ниципальных правовых актов Думы</w:t>
      </w:r>
      <w:r>
        <w:rPr>
          <w:rFonts w:ascii="Times New Roman" w:hAnsi="Times New Roman" w:cs="Times New Roman"/>
          <w:sz w:val="28"/>
          <w:szCs w:val="28"/>
        </w:rPr>
        <w:t>, а также</w:t>
      </w:r>
      <w:r w:rsidRPr="00A24074">
        <w:rPr>
          <w:rFonts w:ascii="Times New Roman" w:hAnsi="Times New Roman" w:cs="Times New Roman"/>
          <w:sz w:val="28"/>
          <w:szCs w:val="28"/>
        </w:rPr>
        <w:t xml:space="preserve"> </w:t>
      </w:r>
      <w:r w:rsidR="00D153FC">
        <w:rPr>
          <w:rFonts w:ascii="Times New Roman" w:hAnsi="Times New Roman" w:cs="Times New Roman"/>
          <w:sz w:val="28"/>
          <w:szCs w:val="28"/>
        </w:rPr>
        <w:t>внесения изменений</w:t>
      </w:r>
      <w:r>
        <w:rPr>
          <w:rFonts w:ascii="Times New Roman" w:hAnsi="Times New Roman" w:cs="Times New Roman"/>
          <w:sz w:val="28"/>
          <w:szCs w:val="28"/>
        </w:rPr>
        <w:t xml:space="preserve"> в муниципальные правовые акты Думы</w:t>
      </w:r>
      <w:r w:rsidR="00675F4E" w:rsidRPr="00675F4E">
        <w:rPr>
          <w:rFonts w:ascii="Times New Roman" w:hAnsi="Times New Roman" w:cs="Times New Roman"/>
          <w:sz w:val="28"/>
          <w:szCs w:val="28"/>
        </w:rPr>
        <w:t xml:space="preserve">. </w:t>
      </w: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r w:rsidRPr="00675F4E">
        <w:rPr>
          <w:rFonts w:ascii="Times New Roman" w:hAnsi="Times New Roman" w:cs="Times New Roman"/>
          <w:sz w:val="28"/>
          <w:szCs w:val="28"/>
        </w:rPr>
        <w:t xml:space="preserve">Приложение: </w:t>
      </w:r>
    </w:p>
    <w:p w:rsidR="00675F4E" w:rsidRPr="00675F4E" w:rsidRDefault="00675F4E" w:rsidP="00D153FC">
      <w:pPr>
        <w:spacing w:after="0" w:line="240" w:lineRule="auto"/>
        <w:ind w:firstLine="709"/>
        <w:jc w:val="both"/>
        <w:rPr>
          <w:rFonts w:ascii="Times New Roman" w:hAnsi="Times New Roman" w:cs="Times New Roman"/>
          <w:sz w:val="28"/>
          <w:szCs w:val="28"/>
        </w:rPr>
      </w:pPr>
      <w:r w:rsidRPr="00675F4E">
        <w:rPr>
          <w:rFonts w:ascii="Times New Roman" w:hAnsi="Times New Roman" w:cs="Times New Roman"/>
          <w:sz w:val="28"/>
          <w:szCs w:val="28"/>
        </w:rPr>
        <w:t xml:space="preserve">справка о состоянии законодательства, регулирующего сферу отношений, затрагиваемую в проекте правового акта. </w:t>
      </w: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2A5817" w:rsidRPr="005360C6" w:rsidRDefault="002A5817" w:rsidP="002A5817">
      <w:pPr>
        <w:tabs>
          <w:tab w:val="left" w:pos="2040"/>
        </w:tabs>
        <w:spacing w:after="0" w:line="240" w:lineRule="auto"/>
        <w:jc w:val="both"/>
        <w:rPr>
          <w:rFonts w:ascii="Times New Roman" w:hAnsi="Times New Roman"/>
          <w:b/>
          <w:sz w:val="28"/>
          <w:szCs w:val="28"/>
        </w:rPr>
      </w:pPr>
      <w:r w:rsidRPr="005360C6">
        <w:rPr>
          <w:rFonts w:ascii="Times New Roman" w:hAnsi="Times New Roman"/>
          <w:b/>
          <w:sz w:val="28"/>
          <w:szCs w:val="28"/>
        </w:rPr>
        <w:t xml:space="preserve">Директор Департамента </w:t>
      </w:r>
    </w:p>
    <w:p w:rsidR="002A5817" w:rsidRPr="005360C6" w:rsidRDefault="002A5817" w:rsidP="002A5817">
      <w:pPr>
        <w:tabs>
          <w:tab w:val="left" w:pos="2040"/>
        </w:tabs>
        <w:spacing w:after="0" w:line="240" w:lineRule="auto"/>
        <w:jc w:val="both"/>
        <w:rPr>
          <w:rFonts w:ascii="Times New Roman" w:hAnsi="Times New Roman"/>
          <w:b/>
          <w:sz w:val="28"/>
          <w:szCs w:val="28"/>
        </w:rPr>
      </w:pPr>
      <w:r w:rsidRPr="005360C6">
        <w:rPr>
          <w:rFonts w:ascii="Times New Roman" w:hAnsi="Times New Roman"/>
          <w:b/>
          <w:sz w:val="28"/>
          <w:szCs w:val="28"/>
        </w:rPr>
        <w:t>градостроительства</w:t>
      </w:r>
    </w:p>
    <w:p w:rsidR="002A5817" w:rsidRPr="005360C6" w:rsidRDefault="002A5817" w:rsidP="002A5817">
      <w:pPr>
        <w:tabs>
          <w:tab w:val="left" w:pos="2040"/>
        </w:tabs>
        <w:spacing w:after="0" w:line="240" w:lineRule="auto"/>
        <w:jc w:val="both"/>
        <w:rPr>
          <w:rFonts w:ascii="Times New Roman" w:hAnsi="Times New Roman"/>
          <w:b/>
          <w:szCs w:val="28"/>
        </w:rPr>
      </w:pPr>
      <w:r w:rsidRPr="005360C6">
        <w:rPr>
          <w:rFonts w:ascii="Times New Roman" w:hAnsi="Times New Roman"/>
          <w:b/>
          <w:sz w:val="28"/>
          <w:szCs w:val="28"/>
        </w:rPr>
        <w:t>и землепользования                                                                            С.А. Карева</w:t>
      </w:r>
    </w:p>
    <w:p w:rsidR="002A5817" w:rsidRPr="005360C6" w:rsidRDefault="002A5817" w:rsidP="002A5817">
      <w:pPr>
        <w:tabs>
          <w:tab w:val="left" w:pos="3210"/>
        </w:tabs>
        <w:spacing w:after="0" w:line="240" w:lineRule="auto"/>
        <w:ind w:right="-86"/>
        <w:jc w:val="center"/>
        <w:rPr>
          <w:rFonts w:ascii="Times New Roman" w:hAnsi="Times New Roman"/>
          <w:b/>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675F4E" w:rsidRPr="00675F4E" w:rsidRDefault="00675F4E" w:rsidP="00D153FC">
      <w:pPr>
        <w:spacing w:after="0" w:line="240" w:lineRule="auto"/>
        <w:ind w:firstLine="709"/>
        <w:jc w:val="both"/>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8E3EAB" w:rsidRDefault="008E3EAB" w:rsidP="00D153FC">
      <w:pPr>
        <w:autoSpaceDE w:val="0"/>
        <w:autoSpaceDN w:val="0"/>
        <w:adjustRightInd w:val="0"/>
        <w:spacing w:after="0" w:line="240" w:lineRule="auto"/>
        <w:jc w:val="right"/>
        <w:outlineLvl w:val="0"/>
        <w:rPr>
          <w:rFonts w:ascii="Times New Roman" w:hAnsi="Times New Roman" w:cs="Times New Roman"/>
          <w:sz w:val="28"/>
          <w:szCs w:val="28"/>
        </w:rPr>
      </w:pPr>
    </w:p>
    <w:p w:rsidR="00675F4E" w:rsidRPr="00675F4E" w:rsidRDefault="00675F4E" w:rsidP="00D153FC">
      <w:pPr>
        <w:autoSpaceDE w:val="0"/>
        <w:autoSpaceDN w:val="0"/>
        <w:adjustRightInd w:val="0"/>
        <w:spacing w:after="0" w:line="240" w:lineRule="auto"/>
        <w:jc w:val="right"/>
        <w:outlineLvl w:val="0"/>
        <w:rPr>
          <w:rFonts w:ascii="Times New Roman" w:hAnsi="Times New Roman" w:cs="Times New Roman"/>
          <w:sz w:val="28"/>
          <w:szCs w:val="28"/>
        </w:rPr>
      </w:pPr>
      <w:r w:rsidRPr="00675F4E">
        <w:rPr>
          <w:rFonts w:ascii="Times New Roman" w:hAnsi="Times New Roman" w:cs="Times New Roman"/>
          <w:sz w:val="28"/>
          <w:szCs w:val="28"/>
        </w:rPr>
        <w:lastRenderedPageBreak/>
        <w:t xml:space="preserve">Приложение </w:t>
      </w:r>
    </w:p>
    <w:p w:rsidR="00675F4E" w:rsidRPr="00675F4E" w:rsidRDefault="00675F4E" w:rsidP="00D153FC">
      <w:pPr>
        <w:spacing w:after="0" w:line="240" w:lineRule="auto"/>
        <w:jc w:val="right"/>
        <w:rPr>
          <w:rFonts w:ascii="Times New Roman" w:hAnsi="Times New Roman" w:cs="Times New Roman"/>
          <w:sz w:val="28"/>
          <w:szCs w:val="28"/>
        </w:rPr>
      </w:pPr>
      <w:r w:rsidRPr="00675F4E">
        <w:rPr>
          <w:rFonts w:ascii="Times New Roman" w:hAnsi="Times New Roman" w:cs="Times New Roman"/>
          <w:sz w:val="28"/>
          <w:szCs w:val="28"/>
        </w:rPr>
        <w:t xml:space="preserve">к пояснительной записке к проекту </w:t>
      </w:r>
      <w:r w:rsidRPr="00675F4E">
        <w:rPr>
          <w:rFonts w:ascii="Times New Roman" w:hAnsi="Times New Roman" w:cs="Times New Roman"/>
          <w:sz w:val="28"/>
          <w:szCs w:val="28"/>
        </w:rPr>
        <w:br/>
        <w:t xml:space="preserve">решения Тобольской городской Думы </w:t>
      </w:r>
    </w:p>
    <w:p w:rsidR="0032727E" w:rsidRPr="0032727E" w:rsidRDefault="00675F4E" w:rsidP="0032727E">
      <w:pPr>
        <w:autoSpaceDE w:val="0"/>
        <w:autoSpaceDN w:val="0"/>
        <w:adjustRightInd w:val="0"/>
        <w:spacing w:after="0" w:line="240" w:lineRule="auto"/>
        <w:jc w:val="right"/>
        <w:rPr>
          <w:rFonts w:ascii="Times New Roman" w:hAnsi="Times New Roman" w:cs="Times New Roman"/>
          <w:bCs/>
          <w:sz w:val="28"/>
          <w:szCs w:val="28"/>
        </w:rPr>
      </w:pPr>
      <w:r w:rsidRPr="0032727E">
        <w:rPr>
          <w:rFonts w:ascii="Times New Roman" w:hAnsi="Times New Roman" w:cs="Times New Roman"/>
          <w:sz w:val="28"/>
          <w:szCs w:val="28"/>
        </w:rPr>
        <w:t>«</w:t>
      </w:r>
      <w:r w:rsidR="0032727E" w:rsidRPr="0032727E">
        <w:rPr>
          <w:rFonts w:ascii="Times New Roman" w:eastAsia="Times New Roman" w:hAnsi="Times New Roman"/>
          <w:sz w:val="28"/>
          <w:szCs w:val="28"/>
          <w:lang w:eastAsia="ru-RU"/>
        </w:rPr>
        <w:t xml:space="preserve">О внесении изменений в </w:t>
      </w:r>
      <w:r w:rsidR="0032727E" w:rsidRPr="0032727E">
        <w:rPr>
          <w:rFonts w:ascii="Times New Roman" w:hAnsi="Times New Roman" w:cs="Times New Roman"/>
          <w:bCs/>
          <w:sz w:val="28"/>
          <w:szCs w:val="28"/>
        </w:rPr>
        <w:t>решение Тобольской городской Думы</w:t>
      </w:r>
    </w:p>
    <w:p w:rsidR="0032727E" w:rsidRPr="0032727E" w:rsidRDefault="0032727E" w:rsidP="0032727E">
      <w:pPr>
        <w:autoSpaceDE w:val="0"/>
        <w:autoSpaceDN w:val="0"/>
        <w:adjustRightInd w:val="0"/>
        <w:spacing w:after="0" w:line="240" w:lineRule="auto"/>
        <w:jc w:val="right"/>
        <w:rPr>
          <w:rFonts w:ascii="Times New Roman" w:hAnsi="Times New Roman" w:cs="Times New Roman"/>
          <w:bCs/>
          <w:sz w:val="28"/>
          <w:szCs w:val="28"/>
        </w:rPr>
      </w:pPr>
      <w:r w:rsidRPr="0032727E">
        <w:rPr>
          <w:rFonts w:ascii="Times New Roman" w:hAnsi="Times New Roman" w:cs="Times New Roman"/>
          <w:bCs/>
          <w:sz w:val="28"/>
          <w:szCs w:val="28"/>
        </w:rPr>
        <w:t>от 28.07.2020 № 91 «Об утверждении Правил благоустройства территории</w:t>
      </w:r>
    </w:p>
    <w:p w:rsidR="00675F4E" w:rsidRPr="0032727E" w:rsidRDefault="0032727E" w:rsidP="0032727E">
      <w:pPr>
        <w:spacing w:after="0" w:line="240" w:lineRule="auto"/>
        <w:jc w:val="right"/>
        <w:rPr>
          <w:rFonts w:ascii="Times New Roman" w:hAnsi="Times New Roman" w:cs="Times New Roman"/>
          <w:sz w:val="28"/>
          <w:szCs w:val="28"/>
        </w:rPr>
      </w:pPr>
      <w:r w:rsidRPr="0032727E">
        <w:rPr>
          <w:rFonts w:ascii="Times New Roman" w:hAnsi="Times New Roman" w:cs="Times New Roman"/>
          <w:bCs/>
          <w:sz w:val="28"/>
          <w:szCs w:val="28"/>
        </w:rPr>
        <w:t>города Тобольска</w:t>
      </w:r>
      <w:r w:rsidR="00675F4E" w:rsidRPr="0032727E">
        <w:rPr>
          <w:rFonts w:ascii="Times New Roman" w:hAnsi="Times New Roman" w:cs="Times New Roman"/>
          <w:sz w:val="28"/>
          <w:szCs w:val="28"/>
        </w:rPr>
        <w:t>»</w:t>
      </w:r>
    </w:p>
    <w:p w:rsidR="00675F4E" w:rsidRPr="00675F4E" w:rsidRDefault="00675F4E" w:rsidP="00D153FC">
      <w:pPr>
        <w:spacing w:after="0" w:line="240" w:lineRule="auto"/>
        <w:ind w:firstLine="709"/>
        <w:jc w:val="both"/>
        <w:rPr>
          <w:rFonts w:ascii="Times New Roman" w:hAnsi="Times New Roman" w:cs="Times New Roman"/>
          <w:sz w:val="28"/>
          <w:szCs w:val="28"/>
        </w:rPr>
      </w:pPr>
    </w:p>
    <w:p w:rsidR="00CE585A" w:rsidRDefault="00CE585A" w:rsidP="00D153FC">
      <w:pPr>
        <w:pStyle w:val="ConsNormal"/>
        <w:widowControl/>
        <w:ind w:right="0" w:firstLine="567"/>
        <w:jc w:val="center"/>
        <w:rPr>
          <w:rFonts w:ascii="Times New Roman" w:hAnsi="Times New Roman" w:cs="Times New Roman"/>
          <w:b/>
          <w:sz w:val="28"/>
          <w:szCs w:val="28"/>
        </w:rPr>
      </w:pPr>
    </w:p>
    <w:p w:rsidR="00CE585A" w:rsidRDefault="00CE585A" w:rsidP="00D153FC">
      <w:pPr>
        <w:pStyle w:val="ConsNormal"/>
        <w:widowControl/>
        <w:ind w:right="0" w:firstLine="567"/>
        <w:jc w:val="center"/>
        <w:rPr>
          <w:rFonts w:ascii="Times New Roman" w:hAnsi="Times New Roman" w:cs="Times New Roman"/>
          <w:b/>
          <w:sz w:val="28"/>
          <w:szCs w:val="28"/>
        </w:rPr>
      </w:pPr>
    </w:p>
    <w:p w:rsidR="00675F4E" w:rsidRPr="00675F4E" w:rsidRDefault="00675F4E" w:rsidP="00D153FC">
      <w:pPr>
        <w:pStyle w:val="ConsNormal"/>
        <w:widowControl/>
        <w:ind w:right="0" w:firstLine="0"/>
        <w:jc w:val="center"/>
        <w:rPr>
          <w:rFonts w:ascii="Times New Roman" w:hAnsi="Times New Roman" w:cs="Times New Roman"/>
          <w:b/>
          <w:sz w:val="28"/>
          <w:szCs w:val="28"/>
        </w:rPr>
      </w:pPr>
      <w:r w:rsidRPr="00675F4E">
        <w:rPr>
          <w:rFonts w:ascii="Times New Roman" w:hAnsi="Times New Roman" w:cs="Times New Roman"/>
          <w:b/>
          <w:sz w:val="28"/>
          <w:szCs w:val="28"/>
        </w:rPr>
        <w:t>Справка о состоянии законодательства, регулирующего сферу отношений, затрагиваемую в проекте правового акта</w:t>
      </w:r>
    </w:p>
    <w:p w:rsidR="00675F4E" w:rsidRPr="00675F4E" w:rsidRDefault="00675F4E" w:rsidP="00D153FC">
      <w:pPr>
        <w:spacing w:after="0" w:line="240" w:lineRule="auto"/>
        <w:ind w:firstLine="708"/>
        <w:jc w:val="both"/>
        <w:rPr>
          <w:rFonts w:ascii="Times New Roman" w:hAnsi="Times New Roman" w:cs="Times New Roman"/>
          <w:sz w:val="28"/>
          <w:szCs w:val="28"/>
        </w:rPr>
      </w:pPr>
    </w:p>
    <w:p w:rsidR="00675F4E" w:rsidRPr="00675F4E" w:rsidRDefault="00675F4E" w:rsidP="006A051E">
      <w:pPr>
        <w:spacing w:after="0" w:line="240" w:lineRule="auto"/>
        <w:ind w:firstLine="708"/>
        <w:jc w:val="both"/>
        <w:rPr>
          <w:rFonts w:ascii="Times New Roman" w:hAnsi="Times New Roman" w:cs="Times New Roman"/>
          <w:sz w:val="28"/>
          <w:szCs w:val="28"/>
        </w:rPr>
      </w:pPr>
      <w:r w:rsidRPr="00675F4E">
        <w:rPr>
          <w:rFonts w:ascii="Times New Roman" w:hAnsi="Times New Roman" w:cs="Times New Roman"/>
          <w:sz w:val="28"/>
          <w:szCs w:val="28"/>
        </w:rPr>
        <w:t>Проект решения подготовлен в соответствии с:</w:t>
      </w:r>
    </w:p>
    <w:p w:rsidR="004A3F4B" w:rsidRDefault="004A3F4B" w:rsidP="004A3F4B">
      <w:pPr>
        <w:numPr>
          <w:ilvl w:val="0"/>
          <w:numId w:val="1"/>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675F4E">
        <w:rPr>
          <w:rFonts w:ascii="Times New Roman" w:eastAsia="Calibri" w:hAnsi="Times New Roman" w:cs="Times New Roman"/>
          <w:sz w:val="28"/>
          <w:szCs w:val="28"/>
        </w:rPr>
        <w:t>Федеральны</w:t>
      </w:r>
      <w:r w:rsidRPr="00675F4E">
        <w:rPr>
          <w:rFonts w:ascii="Times New Roman" w:hAnsi="Times New Roman" w:cs="Times New Roman"/>
          <w:sz w:val="28"/>
          <w:szCs w:val="28"/>
        </w:rPr>
        <w:t>м</w:t>
      </w:r>
      <w:r w:rsidRPr="00675F4E">
        <w:rPr>
          <w:rFonts w:ascii="Times New Roman" w:eastAsia="Calibri" w:hAnsi="Times New Roman" w:cs="Times New Roman"/>
          <w:sz w:val="28"/>
          <w:szCs w:val="28"/>
        </w:rPr>
        <w:t xml:space="preserve"> закон</w:t>
      </w:r>
      <w:r w:rsidRPr="00675F4E">
        <w:rPr>
          <w:rFonts w:ascii="Times New Roman" w:hAnsi="Times New Roman" w:cs="Times New Roman"/>
          <w:sz w:val="28"/>
          <w:szCs w:val="28"/>
        </w:rPr>
        <w:t>ом</w:t>
      </w:r>
      <w:r w:rsidRPr="00675F4E">
        <w:rPr>
          <w:rFonts w:ascii="Times New Roman" w:eastAsia="Calibri" w:hAnsi="Times New Roman" w:cs="Times New Roman"/>
          <w:sz w:val="28"/>
          <w:szCs w:val="28"/>
        </w:rPr>
        <w:t xml:space="preserve"> от 06.10.2003 № 131-ФЗ «Об общих принципах организации местного самоупр</w:t>
      </w:r>
      <w:r>
        <w:rPr>
          <w:rFonts w:ascii="Times New Roman" w:eastAsia="Calibri" w:hAnsi="Times New Roman" w:cs="Times New Roman"/>
          <w:sz w:val="28"/>
          <w:szCs w:val="28"/>
        </w:rPr>
        <w:t>авления в Российской Федерации»;</w:t>
      </w:r>
    </w:p>
    <w:p w:rsidR="00CE585A" w:rsidRDefault="00D153FC" w:rsidP="006A051E">
      <w:pPr>
        <w:numPr>
          <w:ilvl w:val="0"/>
          <w:numId w:val="1"/>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Градостроительным</w:t>
      </w:r>
      <w:r w:rsidR="00CE585A">
        <w:rPr>
          <w:rFonts w:ascii="Times New Roman" w:eastAsia="Calibri" w:hAnsi="Times New Roman" w:cs="Times New Roman"/>
          <w:sz w:val="28"/>
          <w:szCs w:val="28"/>
        </w:rPr>
        <w:t xml:space="preserve"> кодекс</w:t>
      </w:r>
      <w:r>
        <w:rPr>
          <w:rFonts w:ascii="Times New Roman" w:eastAsia="Calibri" w:hAnsi="Times New Roman" w:cs="Times New Roman"/>
          <w:sz w:val="28"/>
          <w:szCs w:val="28"/>
        </w:rPr>
        <w:t>ом</w:t>
      </w:r>
      <w:r w:rsidR="00CE585A">
        <w:rPr>
          <w:rFonts w:ascii="Times New Roman" w:eastAsia="Calibri" w:hAnsi="Times New Roman" w:cs="Times New Roman"/>
          <w:sz w:val="28"/>
          <w:szCs w:val="28"/>
        </w:rPr>
        <w:t xml:space="preserve"> Российской Федерации;</w:t>
      </w:r>
    </w:p>
    <w:p w:rsidR="0003258C" w:rsidRDefault="0003258C" w:rsidP="0003258C">
      <w:pPr>
        <w:numPr>
          <w:ilvl w:val="0"/>
          <w:numId w:val="1"/>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постановлением Правительства РФ от 04.09.2020 № 1355 «О внесении изменений в Правила присвоения, изменения и аннулирования адресов»</w:t>
      </w:r>
      <w:r>
        <w:rPr>
          <w:rFonts w:ascii="Times New Roman" w:eastAsia="Calibri" w:hAnsi="Times New Roman" w:cs="Times New Roman"/>
          <w:sz w:val="28"/>
          <w:szCs w:val="28"/>
        </w:rPr>
        <w:t>;</w:t>
      </w:r>
    </w:p>
    <w:p w:rsidR="00675F4E" w:rsidRPr="0003258C" w:rsidRDefault="0003258C" w:rsidP="0003258C">
      <w:pPr>
        <w:numPr>
          <w:ilvl w:val="0"/>
          <w:numId w:val="1"/>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3258C">
        <w:rPr>
          <w:rFonts w:ascii="Times New Roman" w:hAnsi="Times New Roman" w:cs="Times New Roman"/>
          <w:sz w:val="28"/>
          <w:szCs w:val="28"/>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E585A" w:rsidRPr="0003258C">
        <w:rPr>
          <w:rFonts w:ascii="Times New Roman" w:eastAsia="Calibri" w:hAnsi="Times New Roman" w:cs="Times New Roman"/>
          <w:sz w:val="28"/>
          <w:szCs w:val="28"/>
        </w:rPr>
        <w:t>.</w:t>
      </w:r>
    </w:p>
    <w:p w:rsidR="00675F4E" w:rsidRPr="00675F4E" w:rsidRDefault="00675F4E" w:rsidP="00D153FC">
      <w:pPr>
        <w:spacing w:after="0" w:line="240" w:lineRule="auto"/>
        <w:rPr>
          <w:rFonts w:ascii="Times New Roman" w:hAnsi="Times New Roman" w:cs="Times New Roman"/>
          <w:sz w:val="28"/>
          <w:szCs w:val="28"/>
        </w:rPr>
      </w:pPr>
    </w:p>
    <w:p w:rsidR="00DE0318" w:rsidRPr="00675F4E" w:rsidRDefault="00DE0318" w:rsidP="00D153FC">
      <w:pPr>
        <w:autoSpaceDE w:val="0"/>
        <w:autoSpaceDN w:val="0"/>
        <w:adjustRightInd w:val="0"/>
        <w:spacing w:after="0" w:line="240" w:lineRule="auto"/>
        <w:ind w:firstLine="709"/>
        <w:jc w:val="both"/>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pPr>
    </w:p>
    <w:p w:rsidR="00E31705" w:rsidRDefault="00E31705" w:rsidP="00D153FC">
      <w:pPr>
        <w:spacing w:after="0" w:line="240" w:lineRule="auto"/>
        <w:rPr>
          <w:rFonts w:ascii="Times New Roman" w:hAnsi="Times New Roman" w:cs="Times New Roman"/>
          <w:sz w:val="28"/>
          <w:szCs w:val="28"/>
        </w:rPr>
        <w:sectPr w:rsidR="00E31705" w:rsidSect="00CE585A">
          <w:pgSz w:w="11906" w:h="16838"/>
          <w:pgMar w:top="1134" w:right="567" w:bottom="1134" w:left="1701" w:header="709" w:footer="709" w:gutter="0"/>
          <w:cols w:space="708"/>
          <w:docGrid w:linePitch="360"/>
        </w:sectPr>
      </w:pPr>
    </w:p>
    <w:p w:rsidR="00E31705" w:rsidRPr="00906E2C" w:rsidRDefault="00E31705" w:rsidP="00E31705">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lastRenderedPageBreak/>
        <w:t xml:space="preserve">СРАВНИТЕЛЬНАЯ ТАБЛИЦА </w:t>
      </w:r>
    </w:p>
    <w:p w:rsidR="0032727E" w:rsidRPr="0032727E" w:rsidRDefault="00E31705" w:rsidP="0032727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к проекту решения Тобольской городской Думы</w:t>
      </w:r>
      <w:r w:rsidRPr="00906E2C">
        <w:rPr>
          <w:rFonts w:ascii="Times New Roman" w:hAnsi="Times New Roman" w:cs="Times New Roman"/>
          <w:sz w:val="28"/>
          <w:szCs w:val="28"/>
        </w:rPr>
        <w:t xml:space="preserve"> </w:t>
      </w:r>
      <w:r w:rsidRPr="00675F4E">
        <w:rPr>
          <w:rFonts w:ascii="Times New Roman" w:hAnsi="Times New Roman" w:cs="Times New Roman"/>
          <w:sz w:val="28"/>
          <w:szCs w:val="28"/>
        </w:rPr>
        <w:t>«</w:t>
      </w:r>
      <w:r w:rsidR="0032727E" w:rsidRPr="0032727E">
        <w:rPr>
          <w:rFonts w:ascii="Times New Roman" w:eastAsia="Times New Roman" w:hAnsi="Times New Roman"/>
          <w:sz w:val="28"/>
          <w:szCs w:val="28"/>
          <w:lang w:eastAsia="ru-RU"/>
        </w:rPr>
        <w:t xml:space="preserve">О внесении изменений в </w:t>
      </w:r>
      <w:r w:rsidR="0032727E" w:rsidRPr="0032727E">
        <w:rPr>
          <w:rFonts w:ascii="Times New Roman" w:hAnsi="Times New Roman" w:cs="Times New Roman"/>
          <w:bCs/>
          <w:sz w:val="28"/>
          <w:szCs w:val="28"/>
        </w:rPr>
        <w:t>решение Тобольской городской Думы</w:t>
      </w:r>
    </w:p>
    <w:p w:rsidR="00E31705" w:rsidRPr="00675F4E" w:rsidRDefault="0032727E" w:rsidP="0032727E">
      <w:pPr>
        <w:autoSpaceDE w:val="0"/>
        <w:autoSpaceDN w:val="0"/>
        <w:adjustRightInd w:val="0"/>
        <w:spacing w:after="0" w:line="240" w:lineRule="auto"/>
        <w:jc w:val="center"/>
        <w:rPr>
          <w:rFonts w:ascii="Times New Roman" w:hAnsi="Times New Roman" w:cs="Times New Roman"/>
          <w:sz w:val="28"/>
          <w:szCs w:val="28"/>
        </w:rPr>
      </w:pPr>
      <w:r w:rsidRPr="0032727E">
        <w:rPr>
          <w:rFonts w:ascii="Times New Roman" w:hAnsi="Times New Roman" w:cs="Times New Roman"/>
          <w:bCs/>
          <w:sz w:val="28"/>
          <w:szCs w:val="28"/>
        </w:rPr>
        <w:t xml:space="preserve">от 28.07.2020 № 91 «Об утверждении </w:t>
      </w:r>
      <w:proofErr w:type="gramStart"/>
      <w:r w:rsidRPr="0032727E">
        <w:rPr>
          <w:rFonts w:ascii="Times New Roman" w:hAnsi="Times New Roman" w:cs="Times New Roman"/>
          <w:bCs/>
          <w:sz w:val="28"/>
          <w:szCs w:val="28"/>
        </w:rPr>
        <w:t>Правил благоустройства территории</w:t>
      </w:r>
      <w:r>
        <w:rPr>
          <w:rFonts w:ascii="Times New Roman" w:hAnsi="Times New Roman" w:cs="Times New Roman"/>
          <w:bCs/>
          <w:sz w:val="28"/>
          <w:szCs w:val="28"/>
        </w:rPr>
        <w:t xml:space="preserve"> </w:t>
      </w:r>
      <w:r w:rsidRPr="0032727E">
        <w:rPr>
          <w:rFonts w:ascii="Times New Roman" w:hAnsi="Times New Roman" w:cs="Times New Roman"/>
          <w:bCs/>
          <w:sz w:val="28"/>
          <w:szCs w:val="28"/>
        </w:rPr>
        <w:t>города Тобольска</w:t>
      </w:r>
      <w:proofErr w:type="gramEnd"/>
      <w:r w:rsidR="00E31705" w:rsidRPr="00675F4E">
        <w:rPr>
          <w:rFonts w:ascii="Times New Roman" w:hAnsi="Times New Roman" w:cs="Times New Roman"/>
          <w:sz w:val="28"/>
          <w:szCs w:val="28"/>
        </w:rPr>
        <w:t>»</w:t>
      </w:r>
    </w:p>
    <w:p w:rsidR="00E31705" w:rsidRPr="00906E2C" w:rsidRDefault="00E31705" w:rsidP="00E31705">
      <w:pPr>
        <w:autoSpaceDE w:val="0"/>
        <w:autoSpaceDN w:val="0"/>
        <w:adjustRightInd w:val="0"/>
        <w:spacing w:after="0" w:line="240" w:lineRule="auto"/>
        <w:jc w:val="center"/>
        <w:rPr>
          <w:rFonts w:ascii="Times New Roman" w:hAnsi="Times New Roman" w:cs="Times New Roman"/>
          <w:sz w:val="28"/>
          <w:szCs w:val="28"/>
        </w:rPr>
      </w:pPr>
    </w:p>
    <w:p w:rsidR="00E31705" w:rsidRPr="00906E2C" w:rsidRDefault="00E31705" w:rsidP="00E31705">
      <w:pPr>
        <w:autoSpaceDE w:val="0"/>
        <w:autoSpaceDN w:val="0"/>
        <w:adjustRightInd w:val="0"/>
        <w:spacing w:after="0" w:line="240" w:lineRule="auto"/>
        <w:jc w:val="both"/>
        <w:outlineLvl w:val="0"/>
        <w:rPr>
          <w:rFonts w:ascii="Times New Roman" w:hAnsi="Times New Roman" w:cs="Times New Roman"/>
          <w:sz w:val="28"/>
          <w:szCs w:val="28"/>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704"/>
        <w:gridCol w:w="3011"/>
        <w:gridCol w:w="4218"/>
        <w:gridCol w:w="4253"/>
        <w:gridCol w:w="2977"/>
      </w:tblGrid>
      <w:tr w:rsidR="00E31705" w:rsidRPr="00906E2C" w:rsidTr="00BE385C">
        <w:tc>
          <w:tcPr>
            <w:tcW w:w="704"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06E2C">
              <w:rPr>
                <w:rFonts w:ascii="Times New Roman" w:hAnsi="Times New Roman" w:cs="Times New Roman"/>
                <w:sz w:val="28"/>
                <w:szCs w:val="28"/>
              </w:rPr>
              <w:t xml:space="preserve"> п/п </w:t>
            </w:r>
          </w:p>
        </w:tc>
        <w:tc>
          <w:tcPr>
            <w:tcW w:w="3011"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Наименование и номер статьи, номер части, пункта </w:t>
            </w:r>
          </w:p>
        </w:tc>
        <w:tc>
          <w:tcPr>
            <w:tcW w:w="4218"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Действующая редакция </w:t>
            </w:r>
          </w:p>
        </w:tc>
        <w:tc>
          <w:tcPr>
            <w:tcW w:w="4253"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Предлагаемая редакция </w:t>
            </w:r>
          </w:p>
        </w:tc>
        <w:tc>
          <w:tcPr>
            <w:tcW w:w="2977"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Обоснование </w:t>
            </w:r>
          </w:p>
        </w:tc>
      </w:tr>
      <w:tr w:rsidR="00E31705" w:rsidRPr="00906E2C" w:rsidTr="00BE385C">
        <w:trPr>
          <w:trHeight w:val="291"/>
        </w:trPr>
        <w:tc>
          <w:tcPr>
            <w:tcW w:w="704"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1 </w:t>
            </w:r>
          </w:p>
        </w:tc>
        <w:tc>
          <w:tcPr>
            <w:tcW w:w="3011"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2 </w:t>
            </w:r>
          </w:p>
        </w:tc>
        <w:tc>
          <w:tcPr>
            <w:tcW w:w="4218"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3 </w:t>
            </w:r>
          </w:p>
        </w:tc>
        <w:tc>
          <w:tcPr>
            <w:tcW w:w="4253"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4 </w:t>
            </w:r>
          </w:p>
        </w:tc>
        <w:tc>
          <w:tcPr>
            <w:tcW w:w="2977"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sidRPr="00906E2C">
              <w:rPr>
                <w:rFonts w:ascii="Times New Roman" w:hAnsi="Times New Roman" w:cs="Times New Roman"/>
                <w:sz w:val="28"/>
                <w:szCs w:val="28"/>
              </w:rPr>
              <w:t xml:space="preserve">5 </w:t>
            </w:r>
          </w:p>
        </w:tc>
      </w:tr>
      <w:tr w:rsidR="00E31705" w:rsidRPr="00906E2C" w:rsidTr="00BE385C">
        <w:tc>
          <w:tcPr>
            <w:tcW w:w="704"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11" w:type="dxa"/>
            <w:tcBorders>
              <w:top w:val="single" w:sz="4" w:space="0" w:color="auto"/>
              <w:left w:val="single" w:sz="4" w:space="0" w:color="auto"/>
              <w:bottom w:val="single" w:sz="4" w:space="0" w:color="auto"/>
              <w:right w:val="single" w:sz="4" w:space="0" w:color="auto"/>
            </w:tcBorders>
          </w:tcPr>
          <w:p w:rsidR="00E31705" w:rsidRPr="00906E2C" w:rsidRDefault="00CE3BEC"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второй пункта 4 решения</w:t>
            </w:r>
          </w:p>
        </w:tc>
        <w:tc>
          <w:tcPr>
            <w:tcW w:w="4218" w:type="dxa"/>
            <w:tcBorders>
              <w:top w:val="single" w:sz="4" w:space="0" w:color="auto"/>
              <w:left w:val="single" w:sz="4" w:space="0" w:color="auto"/>
              <w:bottom w:val="single" w:sz="4" w:space="0" w:color="auto"/>
              <w:right w:val="single" w:sz="4" w:space="0" w:color="auto"/>
            </w:tcBorders>
          </w:tcPr>
          <w:p w:rsidR="00CE3BEC" w:rsidRDefault="00CE3BEC"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Установить, что </w:t>
            </w:r>
            <w:r w:rsidRPr="00CE3BEC">
              <w:rPr>
                <w:rFonts w:ascii="Times New Roman" w:hAnsi="Times New Roman" w:cs="Times New Roman"/>
                <w:sz w:val="28"/>
                <w:szCs w:val="28"/>
              </w:rPr>
              <w:t xml:space="preserve">требования, установленные подпунктами «а», «б» части 9, части 11 статьи 7 приложения к настоящему </w:t>
            </w:r>
            <w:r>
              <w:rPr>
                <w:rFonts w:ascii="Times New Roman" w:hAnsi="Times New Roman" w:cs="Times New Roman"/>
                <w:sz w:val="28"/>
                <w:szCs w:val="28"/>
              </w:rPr>
              <w:t>решению, не распространяются на нестационарные торговые объекты, размещенные на основании договоров аренды земельных участков, договоров на размещение нестационарных торговых объектов, заключенных до вступления в силу настоящего решения.</w:t>
            </w:r>
          </w:p>
          <w:p w:rsidR="00E31705" w:rsidRPr="00906E2C" w:rsidRDefault="00CE3BEC" w:rsidP="00CE3BEC">
            <w:pPr>
              <w:autoSpaceDE w:val="0"/>
              <w:autoSpaceDN w:val="0"/>
              <w:adjustRightInd w:val="0"/>
              <w:spacing w:after="0" w:line="240" w:lineRule="auto"/>
              <w:ind w:firstLine="613"/>
              <w:jc w:val="both"/>
              <w:rPr>
                <w:rFonts w:ascii="Times New Roman" w:hAnsi="Times New Roman" w:cs="Times New Roman"/>
                <w:sz w:val="28"/>
                <w:szCs w:val="28"/>
              </w:rPr>
            </w:pPr>
            <w:r w:rsidRPr="00906E2C">
              <w:rPr>
                <w:rFonts w:ascii="Times New Roman" w:hAnsi="Times New Roman" w:cs="Times New Roman"/>
                <w:sz w:val="28"/>
                <w:szCs w:val="28"/>
              </w:rPr>
              <w:t xml:space="preserve"> </w:t>
            </w:r>
          </w:p>
        </w:tc>
        <w:tc>
          <w:tcPr>
            <w:tcW w:w="4253" w:type="dxa"/>
            <w:tcBorders>
              <w:top w:val="single" w:sz="4" w:space="0" w:color="auto"/>
              <w:left w:val="single" w:sz="4" w:space="0" w:color="auto"/>
              <w:bottom w:val="single" w:sz="4" w:space="0" w:color="auto"/>
              <w:right w:val="single" w:sz="4" w:space="0" w:color="auto"/>
            </w:tcBorders>
          </w:tcPr>
          <w:p w:rsidR="00E31705" w:rsidRPr="00955263" w:rsidRDefault="00CE3BEC"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Установить, что </w:t>
            </w:r>
            <w:r w:rsidRPr="00CE3BEC">
              <w:rPr>
                <w:rFonts w:ascii="Times New Roman" w:hAnsi="Times New Roman" w:cs="Times New Roman"/>
                <w:sz w:val="28"/>
                <w:szCs w:val="28"/>
              </w:rPr>
              <w:t xml:space="preserve">требования, установленные </w:t>
            </w:r>
            <w:r w:rsidRPr="00D64F77">
              <w:rPr>
                <w:rFonts w:ascii="Times New Roman" w:hAnsi="Times New Roman" w:cs="Times New Roman"/>
                <w:strike/>
                <w:sz w:val="28"/>
                <w:szCs w:val="28"/>
              </w:rPr>
              <w:t>подпунктами</w:t>
            </w:r>
            <w:r w:rsidRPr="00CE3BEC">
              <w:rPr>
                <w:rFonts w:ascii="Times New Roman" w:hAnsi="Times New Roman" w:cs="Times New Roman"/>
                <w:sz w:val="28"/>
                <w:szCs w:val="28"/>
              </w:rPr>
              <w:t xml:space="preserve"> </w:t>
            </w:r>
            <w:r w:rsidR="00D64F77">
              <w:rPr>
                <w:rFonts w:ascii="Times New Roman" w:hAnsi="Times New Roman" w:cs="Times New Roman"/>
                <w:b/>
                <w:sz w:val="28"/>
                <w:szCs w:val="28"/>
              </w:rPr>
              <w:t xml:space="preserve">пунктами </w:t>
            </w:r>
            <w:r w:rsidRPr="00CE3BEC">
              <w:rPr>
                <w:rFonts w:ascii="Times New Roman" w:hAnsi="Times New Roman" w:cs="Times New Roman"/>
                <w:sz w:val="28"/>
                <w:szCs w:val="28"/>
              </w:rPr>
              <w:t xml:space="preserve">«а», «б» части 9, части 11 статьи 7 приложения к настоящему </w:t>
            </w:r>
            <w:r>
              <w:rPr>
                <w:rFonts w:ascii="Times New Roman" w:hAnsi="Times New Roman" w:cs="Times New Roman"/>
                <w:sz w:val="28"/>
                <w:szCs w:val="28"/>
              </w:rPr>
              <w:t xml:space="preserve">решению, не распространяются на нестационарные торговые объекты, размещенные на основании договоров аренды земельных участков, договоров на размещение нестационарных торговых объектов, заключенных </w:t>
            </w:r>
            <w:r w:rsidRPr="00CE3BEC">
              <w:rPr>
                <w:rFonts w:ascii="Times New Roman" w:hAnsi="Times New Roman" w:cs="Times New Roman"/>
                <w:b/>
                <w:sz w:val="28"/>
                <w:szCs w:val="28"/>
              </w:rPr>
              <w:t>с Администрацией города Тобольска</w:t>
            </w:r>
            <w:r>
              <w:rPr>
                <w:rFonts w:ascii="Times New Roman" w:hAnsi="Times New Roman" w:cs="Times New Roman"/>
                <w:sz w:val="28"/>
                <w:szCs w:val="28"/>
              </w:rPr>
              <w:t xml:space="preserve"> до вступл</w:t>
            </w:r>
            <w:r w:rsidR="00955263">
              <w:rPr>
                <w:rFonts w:ascii="Times New Roman" w:hAnsi="Times New Roman" w:cs="Times New Roman"/>
                <w:sz w:val="28"/>
                <w:szCs w:val="28"/>
              </w:rPr>
              <w:t>ения в силу настоящего решения.</w:t>
            </w:r>
          </w:p>
        </w:tc>
        <w:tc>
          <w:tcPr>
            <w:tcW w:w="2977" w:type="dxa"/>
            <w:tcBorders>
              <w:top w:val="single" w:sz="4" w:space="0" w:color="auto"/>
              <w:left w:val="single" w:sz="4" w:space="0" w:color="auto"/>
              <w:bottom w:val="single" w:sz="4" w:space="0" w:color="auto"/>
              <w:right w:val="single" w:sz="4" w:space="0" w:color="auto"/>
            </w:tcBorders>
          </w:tcPr>
          <w:p w:rsidR="00E31705" w:rsidRPr="00906E2C" w:rsidRDefault="00DA4A02"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Юридико-техническая правка</w:t>
            </w:r>
            <w:r w:rsidR="00BE385C">
              <w:rPr>
                <w:rFonts w:ascii="Times New Roman" w:hAnsi="Times New Roman" w:cs="Times New Roman"/>
                <w:sz w:val="28"/>
                <w:szCs w:val="28"/>
              </w:rPr>
              <w:t>.</w:t>
            </w:r>
          </w:p>
        </w:tc>
      </w:tr>
      <w:tr w:rsidR="00E31705" w:rsidRPr="00906E2C" w:rsidTr="00BE385C">
        <w:tc>
          <w:tcPr>
            <w:tcW w:w="704" w:type="dxa"/>
            <w:tcBorders>
              <w:top w:val="single" w:sz="4" w:space="0" w:color="auto"/>
              <w:left w:val="single" w:sz="4" w:space="0" w:color="auto"/>
              <w:bottom w:val="single" w:sz="4" w:space="0" w:color="auto"/>
              <w:right w:val="single" w:sz="4" w:space="0" w:color="auto"/>
            </w:tcBorders>
          </w:tcPr>
          <w:p w:rsidR="00E31705" w:rsidRPr="00906E2C" w:rsidRDefault="00E31705"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11" w:type="dxa"/>
            <w:tcBorders>
              <w:top w:val="single" w:sz="4" w:space="0" w:color="auto"/>
              <w:left w:val="single" w:sz="4" w:space="0" w:color="auto"/>
              <w:bottom w:val="single" w:sz="4" w:space="0" w:color="auto"/>
              <w:right w:val="single" w:sz="4" w:space="0" w:color="auto"/>
            </w:tcBorders>
          </w:tcPr>
          <w:p w:rsidR="00E31705" w:rsidRPr="00906E2C" w:rsidRDefault="003555CC"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40B6E" w:rsidRPr="0076672B">
              <w:rPr>
                <w:rFonts w:ascii="Times New Roman" w:hAnsi="Times New Roman" w:cs="Times New Roman"/>
                <w:sz w:val="28"/>
                <w:szCs w:val="28"/>
              </w:rPr>
              <w:t xml:space="preserve">бзац восьмой части 1 статьи </w:t>
            </w:r>
            <w:r w:rsidR="00140B6E">
              <w:rPr>
                <w:rFonts w:ascii="Times New Roman" w:hAnsi="Times New Roman" w:cs="Times New Roman"/>
                <w:sz w:val="28"/>
                <w:szCs w:val="28"/>
              </w:rPr>
              <w:t>2 Правил</w:t>
            </w:r>
          </w:p>
        </w:tc>
        <w:tc>
          <w:tcPr>
            <w:tcW w:w="4218" w:type="dxa"/>
            <w:tcBorders>
              <w:top w:val="single" w:sz="4" w:space="0" w:color="auto"/>
              <w:left w:val="single" w:sz="4" w:space="0" w:color="auto"/>
              <w:bottom w:val="single" w:sz="4" w:space="0" w:color="auto"/>
              <w:right w:val="single" w:sz="4" w:space="0" w:color="auto"/>
            </w:tcBorders>
          </w:tcPr>
          <w:p w:rsidR="00E31705" w:rsidRPr="00906E2C" w:rsidRDefault="00CE3BEC" w:rsidP="00BE385C">
            <w:pPr>
              <w:autoSpaceDE w:val="0"/>
              <w:autoSpaceDN w:val="0"/>
              <w:adjustRightInd w:val="0"/>
              <w:spacing w:after="0" w:line="240" w:lineRule="auto"/>
              <w:jc w:val="both"/>
              <w:rPr>
                <w:rFonts w:ascii="Times New Roman" w:hAnsi="Times New Roman" w:cs="Times New Roman"/>
                <w:sz w:val="28"/>
                <w:szCs w:val="28"/>
              </w:rPr>
            </w:pPr>
            <w:proofErr w:type="gramStart"/>
            <w:r w:rsidRPr="00CE3BEC">
              <w:rPr>
                <w:rFonts w:ascii="Times New Roman" w:hAnsi="Times New Roman" w:cs="Times New Roman"/>
                <w:sz w:val="28"/>
                <w:szCs w:val="28"/>
              </w:rPr>
              <w:t>дополнительное оборудование, элементы и устройства –</w:t>
            </w:r>
            <w:r>
              <w:rPr>
                <w:rFonts w:ascii="Times New Roman" w:hAnsi="Times New Roman" w:cs="Times New Roman"/>
                <w:sz w:val="28"/>
                <w:szCs w:val="28"/>
              </w:rPr>
              <w:t xml:space="preserve"> </w:t>
            </w:r>
            <w:r w:rsidRPr="00CE3BEC">
              <w:rPr>
                <w:rFonts w:ascii="Times New Roman" w:hAnsi="Times New Roman" w:cs="Times New Roman"/>
                <w:sz w:val="28"/>
                <w:szCs w:val="28"/>
              </w:rPr>
              <w:t xml:space="preserve">решетки, экраны, жалюзи, </w:t>
            </w:r>
            <w:r w:rsidRPr="00CE3BEC">
              <w:rPr>
                <w:rFonts w:ascii="Times New Roman" w:hAnsi="Times New Roman" w:cs="Times New Roman"/>
                <w:sz w:val="28"/>
                <w:szCs w:val="28"/>
              </w:rPr>
              <w:lastRenderedPageBreak/>
              <w:t>ограждения витрин, приямки на окнах подвальных этажей, компрессорно-кондиционный блок, маркизы, антенны, видеокамеры наружного наблюдения, почтовые ящики, часы, банкоматы, электрощиты, кабельные линии, флагштоки, вывески (за исключением вывесок, устанавливаемых в соответствии с индивидуальным эскизом вывески), элементы доступности для маломобильных групп населения (пандусы, подъемники) к существующим входным группам;</w:t>
            </w:r>
            <w:proofErr w:type="gramEnd"/>
          </w:p>
        </w:tc>
        <w:tc>
          <w:tcPr>
            <w:tcW w:w="4253" w:type="dxa"/>
            <w:tcBorders>
              <w:top w:val="single" w:sz="4" w:space="0" w:color="auto"/>
              <w:left w:val="single" w:sz="4" w:space="0" w:color="auto"/>
              <w:bottom w:val="single" w:sz="4" w:space="0" w:color="auto"/>
              <w:right w:val="single" w:sz="4" w:space="0" w:color="auto"/>
            </w:tcBorders>
          </w:tcPr>
          <w:p w:rsidR="00E31705" w:rsidRPr="00D31E1D" w:rsidRDefault="00CE3BEC" w:rsidP="009C7C20">
            <w:pPr>
              <w:autoSpaceDE w:val="0"/>
              <w:autoSpaceDN w:val="0"/>
              <w:adjustRightInd w:val="0"/>
              <w:spacing w:after="0" w:line="240" w:lineRule="auto"/>
              <w:jc w:val="both"/>
              <w:rPr>
                <w:rFonts w:ascii="Times New Roman" w:hAnsi="Times New Roman" w:cs="Times New Roman"/>
                <w:sz w:val="28"/>
                <w:szCs w:val="28"/>
              </w:rPr>
            </w:pPr>
            <w:r w:rsidRPr="00CE3BEC">
              <w:rPr>
                <w:rFonts w:ascii="Times New Roman" w:hAnsi="Times New Roman" w:cs="Times New Roman"/>
                <w:sz w:val="28"/>
                <w:szCs w:val="28"/>
              </w:rPr>
              <w:lastRenderedPageBreak/>
              <w:t xml:space="preserve">дополнительное оборудование, элементы и устройства – </w:t>
            </w:r>
            <w:r w:rsidRPr="00CE3BEC">
              <w:rPr>
                <w:rFonts w:ascii="Times New Roman" w:hAnsi="Times New Roman" w:cs="Times New Roman"/>
                <w:b/>
                <w:bCs/>
                <w:sz w:val="28"/>
                <w:szCs w:val="28"/>
              </w:rPr>
              <w:t xml:space="preserve">различные виды оборудования </w:t>
            </w:r>
            <w:r w:rsidRPr="00CE3BEC">
              <w:rPr>
                <w:rFonts w:ascii="Times New Roman" w:hAnsi="Times New Roman" w:cs="Times New Roman"/>
                <w:b/>
                <w:bCs/>
                <w:sz w:val="28"/>
                <w:szCs w:val="28"/>
              </w:rPr>
              <w:lastRenderedPageBreak/>
              <w:t>и оформления  фасадов</w:t>
            </w:r>
            <w:r w:rsidR="00200F94">
              <w:rPr>
                <w:rFonts w:ascii="Times New Roman" w:hAnsi="Times New Roman" w:cs="Times New Roman"/>
                <w:b/>
                <w:bCs/>
                <w:sz w:val="28"/>
                <w:szCs w:val="28"/>
              </w:rPr>
              <w:t xml:space="preserve"> </w:t>
            </w:r>
            <w:r w:rsidR="00200F94" w:rsidRPr="00200F94">
              <w:rPr>
                <w:rFonts w:ascii="Times New Roman" w:hAnsi="Times New Roman" w:cs="Times New Roman"/>
                <w:b/>
                <w:bCs/>
                <w:sz w:val="28"/>
                <w:szCs w:val="28"/>
              </w:rPr>
              <w:t>(за исключением</w:t>
            </w:r>
            <w:r w:rsidR="009C7C20">
              <w:rPr>
                <w:rFonts w:ascii="Times New Roman" w:hAnsi="Times New Roman" w:cs="Times New Roman"/>
                <w:b/>
                <w:bCs/>
                <w:sz w:val="28"/>
                <w:szCs w:val="28"/>
              </w:rPr>
              <w:t xml:space="preserve"> указываемых в паспорте фасада</w:t>
            </w:r>
            <w:r w:rsidR="00200F94" w:rsidRPr="00200F94">
              <w:rPr>
                <w:rFonts w:ascii="Times New Roman" w:hAnsi="Times New Roman" w:cs="Times New Roman"/>
                <w:b/>
                <w:bCs/>
                <w:sz w:val="28"/>
                <w:szCs w:val="28"/>
              </w:rPr>
              <w:t>)</w:t>
            </w:r>
            <w:r w:rsidRPr="00CE3BEC">
              <w:rPr>
                <w:rFonts w:ascii="Times New Roman" w:hAnsi="Times New Roman" w:cs="Times New Roman"/>
                <w:b/>
                <w:bCs/>
                <w:sz w:val="28"/>
                <w:szCs w:val="28"/>
              </w:rPr>
              <w:t xml:space="preserve">, являющиеся </w:t>
            </w:r>
            <w:r w:rsidRPr="00CE3BEC">
              <w:rPr>
                <w:rFonts w:ascii="Times New Roman" w:hAnsi="Times New Roman" w:cs="Times New Roman"/>
                <w:b/>
                <w:sz w:val="28"/>
                <w:szCs w:val="28"/>
              </w:rPr>
              <w:t xml:space="preserve">элементами благоустройства, в том числе </w:t>
            </w:r>
            <w:r w:rsidRPr="00CE3BEC">
              <w:rPr>
                <w:rFonts w:ascii="Times New Roman" w:hAnsi="Times New Roman" w:cs="Times New Roman"/>
                <w:sz w:val="28"/>
                <w:szCs w:val="28"/>
              </w:rPr>
              <w:t xml:space="preserve">решетки, экраны, жалюзи, ограждения витрин, приямки на окнах подвальных этажей, компрессорно-кондиционный блок, маркизы, антенны, видеокамеры наружного наблюдения, почтовые ящики, часы, банкоматы, электрощиты, кабельные линии, флагштоки, вывески </w:t>
            </w:r>
            <w:r w:rsidRPr="0034488E">
              <w:rPr>
                <w:rFonts w:ascii="Times New Roman" w:hAnsi="Times New Roman" w:cs="Times New Roman"/>
                <w:strike/>
                <w:sz w:val="28"/>
                <w:szCs w:val="28"/>
              </w:rPr>
              <w:t>(за исключением вывесок, устанавливаемых в соответствии с индивидуальным эскизом вывески)</w:t>
            </w:r>
            <w:r w:rsidRPr="00CE3BEC">
              <w:rPr>
                <w:rFonts w:ascii="Times New Roman" w:hAnsi="Times New Roman" w:cs="Times New Roman"/>
                <w:sz w:val="28"/>
                <w:szCs w:val="28"/>
              </w:rPr>
              <w:t>, элементы доступности для маломобильных групп населения (пандусы, подъемники) к существующим входным группам;</w:t>
            </w:r>
          </w:p>
        </w:tc>
        <w:tc>
          <w:tcPr>
            <w:tcW w:w="2977" w:type="dxa"/>
            <w:tcBorders>
              <w:top w:val="single" w:sz="4" w:space="0" w:color="auto"/>
              <w:left w:val="single" w:sz="4" w:space="0" w:color="auto"/>
              <w:bottom w:val="single" w:sz="4" w:space="0" w:color="auto"/>
              <w:right w:val="single" w:sz="4" w:space="0" w:color="auto"/>
            </w:tcBorders>
          </w:tcPr>
          <w:p w:rsidR="00DA5D9C" w:rsidRDefault="0092464F"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Пункт</w:t>
            </w:r>
            <w:r w:rsidR="0034488E">
              <w:rPr>
                <w:rFonts w:ascii="Times New Roman" w:hAnsi="Times New Roman" w:cs="Times New Roman"/>
                <w:sz w:val="28"/>
                <w:szCs w:val="28"/>
              </w:rPr>
              <w:t xml:space="preserve"> 38 статьи 1 Градостроительного кодекса РФ</w:t>
            </w:r>
            <w:r w:rsidR="00DA5D9C">
              <w:rPr>
                <w:rFonts w:ascii="Times New Roman" w:hAnsi="Times New Roman" w:cs="Times New Roman"/>
                <w:sz w:val="28"/>
                <w:szCs w:val="28"/>
              </w:rPr>
              <w:t>.</w:t>
            </w:r>
          </w:p>
          <w:p w:rsidR="00DA5D9C" w:rsidRPr="00906E2C" w:rsidRDefault="0092464F"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r w:rsidR="00955263">
              <w:rPr>
                <w:rFonts w:ascii="Times New Roman" w:hAnsi="Times New Roman" w:cs="Times New Roman"/>
                <w:sz w:val="28"/>
                <w:szCs w:val="28"/>
              </w:rPr>
              <w:t>.</w:t>
            </w:r>
          </w:p>
        </w:tc>
      </w:tr>
      <w:tr w:rsidR="00007F64" w:rsidRPr="00906E2C" w:rsidTr="00BE385C">
        <w:tc>
          <w:tcPr>
            <w:tcW w:w="704" w:type="dxa"/>
            <w:tcBorders>
              <w:top w:val="single" w:sz="4" w:space="0" w:color="auto"/>
              <w:left w:val="single" w:sz="4" w:space="0" w:color="auto"/>
              <w:bottom w:val="single" w:sz="4" w:space="0" w:color="auto"/>
              <w:right w:val="single" w:sz="4" w:space="0" w:color="auto"/>
            </w:tcBorders>
          </w:tcPr>
          <w:p w:rsidR="00007F64" w:rsidRDefault="00007F64"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011" w:type="dxa"/>
            <w:tcBorders>
              <w:top w:val="single" w:sz="4" w:space="0" w:color="auto"/>
              <w:left w:val="single" w:sz="4" w:space="0" w:color="auto"/>
              <w:bottom w:val="single" w:sz="4" w:space="0" w:color="auto"/>
              <w:right w:val="single" w:sz="4" w:space="0" w:color="auto"/>
            </w:tcBorders>
          </w:tcPr>
          <w:p w:rsidR="00007F64" w:rsidRDefault="003555CC" w:rsidP="00653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539F0">
              <w:rPr>
                <w:rFonts w:ascii="Times New Roman" w:hAnsi="Times New Roman" w:cs="Times New Roman"/>
                <w:sz w:val="28"/>
                <w:szCs w:val="28"/>
              </w:rPr>
              <w:t>бзац двадцать первый части 1 статьи 2 Правил</w:t>
            </w:r>
          </w:p>
        </w:tc>
        <w:tc>
          <w:tcPr>
            <w:tcW w:w="4218" w:type="dxa"/>
            <w:tcBorders>
              <w:top w:val="single" w:sz="4" w:space="0" w:color="auto"/>
              <w:left w:val="single" w:sz="4" w:space="0" w:color="auto"/>
              <w:bottom w:val="single" w:sz="4" w:space="0" w:color="auto"/>
              <w:right w:val="single" w:sz="4" w:space="0" w:color="auto"/>
            </w:tcBorders>
          </w:tcPr>
          <w:p w:rsidR="00007F64" w:rsidRDefault="006539F0"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паспорт фасада - документ в виде текстовых и графических материалов, отображающих информацию о внешнем оформлении фасадов здания, строения, сооружения (цвет и материалы отделки фасадов, </w:t>
            </w:r>
            <w:r>
              <w:rPr>
                <w:rFonts w:ascii="Times New Roman" w:hAnsi="Times New Roman" w:cs="Times New Roman"/>
                <w:sz w:val="28"/>
                <w:szCs w:val="28"/>
              </w:rPr>
              <w:lastRenderedPageBreak/>
              <w:t xml:space="preserve">скатная крыша, наружное вентиляционное оборудование, архитектурная подсветка (стационарная), а также отдельные элементы фасада, в том числе водосточные трубы (включая воронки), крыльцо, дверной, витринный, арочный и оконный проем, балкон, лоджия, навес, </w:t>
            </w:r>
            <w:r w:rsidRPr="006539F0">
              <w:rPr>
                <w:rFonts w:ascii="Times New Roman" w:hAnsi="Times New Roman" w:cs="Times New Roman"/>
                <w:sz w:val="28"/>
                <w:szCs w:val="28"/>
              </w:rPr>
              <w:t>индивидуальный эскиз вывески,</w:t>
            </w:r>
            <w:r>
              <w:rPr>
                <w:rFonts w:ascii="Times New Roman" w:hAnsi="Times New Roman" w:cs="Times New Roman"/>
                <w:sz w:val="28"/>
                <w:szCs w:val="28"/>
              </w:rPr>
              <w:t xml:space="preserve"> козырек, карниз, веранда, терраса, эркер, и другие декоративные элементы фасада), согласованный с Администрацией города Тобольска в порядке, установленном муниципальным правовым актом Администрации города Тобольска;</w:t>
            </w:r>
          </w:p>
        </w:tc>
        <w:tc>
          <w:tcPr>
            <w:tcW w:w="4253" w:type="dxa"/>
            <w:tcBorders>
              <w:top w:val="single" w:sz="4" w:space="0" w:color="auto"/>
              <w:left w:val="single" w:sz="4" w:space="0" w:color="auto"/>
              <w:bottom w:val="single" w:sz="4" w:space="0" w:color="auto"/>
              <w:right w:val="single" w:sz="4" w:space="0" w:color="auto"/>
            </w:tcBorders>
          </w:tcPr>
          <w:p w:rsidR="00007F64" w:rsidRDefault="006539F0" w:rsidP="0084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паспорт фасада - документ в виде текстовых и графических материалов, отображающих информацию о внешнем оформлении фасадов здания, строения, сооружения (цвет и материалы отделки фасадов, </w:t>
            </w:r>
            <w:r>
              <w:rPr>
                <w:rFonts w:ascii="Times New Roman" w:hAnsi="Times New Roman" w:cs="Times New Roman"/>
                <w:sz w:val="28"/>
                <w:szCs w:val="28"/>
              </w:rPr>
              <w:lastRenderedPageBreak/>
              <w:t xml:space="preserve">скатная крыша, наружное вентиляционное оборудование, архитектурная подсветка (стационарная), </w:t>
            </w:r>
            <w:r w:rsidRPr="00E46B7A">
              <w:rPr>
                <w:rFonts w:ascii="Times New Roman" w:hAnsi="Times New Roman" w:cs="Times New Roman"/>
                <w:strike/>
                <w:sz w:val="28"/>
                <w:szCs w:val="28"/>
              </w:rPr>
              <w:t>а также отдельные элементы фасада, в том числе</w:t>
            </w:r>
            <w:r>
              <w:rPr>
                <w:rFonts w:ascii="Times New Roman" w:hAnsi="Times New Roman" w:cs="Times New Roman"/>
                <w:sz w:val="28"/>
                <w:szCs w:val="28"/>
              </w:rPr>
              <w:t xml:space="preserve"> водосточные трубы (включая воронки), крыльцо, дверной, витринный, арочный и оконный проем, балкон, лоджия, навес, </w:t>
            </w:r>
            <w:r w:rsidRPr="006539F0">
              <w:rPr>
                <w:rFonts w:ascii="Times New Roman" w:hAnsi="Times New Roman" w:cs="Times New Roman"/>
                <w:strike/>
                <w:sz w:val="28"/>
                <w:szCs w:val="28"/>
              </w:rPr>
              <w:t>индивидуальный эскиз вывески,</w:t>
            </w:r>
            <w:r>
              <w:rPr>
                <w:rFonts w:ascii="Times New Roman" w:hAnsi="Times New Roman" w:cs="Times New Roman"/>
                <w:sz w:val="28"/>
                <w:szCs w:val="28"/>
              </w:rPr>
              <w:t xml:space="preserve"> козырек, карниз, веранда, терраса, эркер, и другие декоративные элементы фасада), согласованный с Администрацией города Тобольска в порядке, установленном муниципальным правовым актом Администрации города Тобольска;</w:t>
            </w:r>
          </w:p>
        </w:tc>
        <w:tc>
          <w:tcPr>
            <w:tcW w:w="2977" w:type="dxa"/>
            <w:tcBorders>
              <w:top w:val="single" w:sz="4" w:space="0" w:color="auto"/>
              <w:left w:val="single" w:sz="4" w:space="0" w:color="auto"/>
              <w:bottom w:val="single" w:sz="4" w:space="0" w:color="auto"/>
              <w:right w:val="single" w:sz="4" w:space="0" w:color="auto"/>
            </w:tcBorders>
          </w:tcPr>
          <w:p w:rsidR="00007F64" w:rsidRPr="00007F64" w:rsidRDefault="00F55C06"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w:t>
            </w:r>
            <w:r w:rsidR="006539F0">
              <w:rPr>
                <w:rFonts w:ascii="Times New Roman" w:hAnsi="Times New Roman" w:cs="Times New Roman"/>
                <w:sz w:val="28"/>
                <w:szCs w:val="28"/>
              </w:rPr>
              <w:t xml:space="preserve"> правового регулирования.</w:t>
            </w:r>
          </w:p>
        </w:tc>
      </w:tr>
      <w:tr w:rsidR="006B4FBA" w:rsidRPr="00906E2C" w:rsidTr="00BE385C">
        <w:tc>
          <w:tcPr>
            <w:tcW w:w="704" w:type="dxa"/>
            <w:tcBorders>
              <w:top w:val="single" w:sz="4" w:space="0" w:color="auto"/>
              <w:left w:val="single" w:sz="4" w:space="0" w:color="auto"/>
              <w:bottom w:val="single" w:sz="4" w:space="0" w:color="auto"/>
              <w:right w:val="single" w:sz="4" w:space="0" w:color="auto"/>
            </w:tcBorders>
          </w:tcPr>
          <w:p w:rsidR="006B4FBA"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3011" w:type="dxa"/>
            <w:tcBorders>
              <w:top w:val="single" w:sz="4" w:space="0" w:color="auto"/>
              <w:left w:val="single" w:sz="4" w:space="0" w:color="auto"/>
              <w:bottom w:val="single" w:sz="4" w:space="0" w:color="auto"/>
              <w:right w:val="single" w:sz="4" w:space="0" w:color="auto"/>
            </w:tcBorders>
          </w:tcPr>
          <w:p w:rsidR="006B4FBA" w:rsidRDefault="00C23358" w:rsidP="00653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B4FBA">
              <w:rPr>
                <w:rFonts w:ascii="Times New Roman" w:hAnsi="Times New Roman" w:cs="Times New Roman"/>
                <w:sz w:val="28"/>
                <w:szCs w:val="28"/>
              </w:rPr>
              <w:t>ункт «в» части 5 статьи 7 Правил</w:t>
            </w:r>
          </w:p>
        </w:tc>
        <w:tc>
          <w:tcPr>
            <w:tcW w:w="4218" w:type="dxa"/>
            <w:tcBorders>
              <w:top w:val="single" w:sz="4" w:space="0" w:color="auto"/>
              <w:left w:val="single" w:sz="4" w:space="0" w:color="auto"/>
              <w:bottom w:val="single" w:sz="4" w:space="0" w:color="auto"/>
              <w:right w:val="single" w:sz="4" w:space="0" w:color="auto"/>
            </w:tcBorders>
          </w:tcPr>
          <w:p w:rsidR="006B4FBA" w:rsidRDefault="006B4FBA" w:rsidP="006B4FBA">
            <w:pPr>
              <w:autoSpaceDE w:val="0"/>
              <w:autoSpaceDN w:val="0"/>
              <w:adjustRightInd w:val="0"/>
              <w:spacing w:after="0" w:line="240" w:lineRule="auto"/>
              <w:jc w:val="both"/>
              <w:rPr>
                <w:rFonts w:ascii="Times New Roman" w:hAnsi="Times New Roman" w:cs="Times New Roman"/>
                <w:sz w:val="28"/>
                <w:szCs w:val="28"/>
              </w:rPr>
            </w:pPr>
            <w:r w:rsidRPr="006B4FBA">
              <w:rPr>
                <w:rFonts w:ascii="Times New Roman" w:hAnsi="Times New Roman" w:cs="Times New Roman"/>
                <w:sz w:val="28"/>
                <w:szCs w:val="28"/>
              </w:rPr>
              <w:t>в случае</w:t>
            </w:r>
            <w:proofErr w:type="gramStart"/>
            <w:r w:rsidRPr="006B4FBA">
              <w:rPr>
                <w:rFonts w:ascii="Times New Roman" w:hAnsi="Times New Roman" w:cs="Times New Roman"/>
                <w:sz w:val="28"/>
                <w:szCs w:val="28"/>
              </w:rPr>
              <w:t>,</w:t>
            </w:r>
            <w:proofErr w:type="gramEnd"/>
            <w:r w:rsidRPr="006B4FBA">
              <w:rPr>
                <w:rFonts w:ascii="Times New Roman" w:hAnsi="Times New Roman" w:cs="Times New Roman"/>
                <w:sz w:val="28"/>
                <w:szCs w:val="28"/>
              </w:rPr>
              <w:t xml:space="preserve"> если архитектурно-градостроительной концепцией (при наличии), указанной в подпункте «а» настоящей части, предусматривается архитектурная подсветка (стационарная) главного фасада, паспорт фасадов (изменения в паспорт фасадов) такого здания, </w:t>
            </w:r>
            <w:r w:rsidRPr="006B4FBA">
              <w:rPr>
                <w:rFonts w:ascii="Times New Roman" w:hAnsi="Times New Roman" w:cs="Times New Roman"/>
                <w:sz w:val="28"/>
                <w:szCs w:val="28"/>
              </w:rPr>
              <w:lastRenderedPageBreak/>
              <w:t>строения, сооружения должен предусматривать архитектурную подсветку (стационарную) главного фасада;</w:t>
            </w:r>
          </w:p>
        </w:tc>
        <w:tc>
          <w:tcPr>
            <w:tcW w:w="4253" w:type="dxa"/>
            <w:tcBorders>
              <w:top w:val="single" w:sz="4" w:space="0" w:color="auto"/>
              <w:left w:val="single" w:sz="4" w:space="0" w:color="auto"/>
              <w:bottom w:val="single" w:sz="4" w:space="0" w:color="auto"/>
              <w:right w:val="single" w:sz="4" w:space="0" w:color="auto"/>
            </w:tcBorders>
          </w:tcPr>
          <w:p w:rsidR="006B4FBA" w:rsidRDefault="006B4FBA" w:rsidP="006B4FBA">
            <w:pPr>
              <w:autoSpaceDE w:val="0"/>
              <w:autoSpaceDN w:val="0"/>
              <w:adjustRightInd w:val="0"/>
              <w:spacing w:after="0" w:line="240" w:lineRule="auto"/>
              <w:jc w:val="both"/>
              <w:rPr>
                <w:rFonts w:ascii="Times New Roman" w:hAnsi="Times New Roman" w:cs="Times New Roman"/>
                <w:sz w:val="28"/>
                <w:szCs w:val="28"/>
              </w:rPr>
            </w:pPr>
            <w:r w:rsidRPr="006B4FBA">
              <w:rPr>
                <w:rFonts w:ascii="Times New Roman" w:hAnsi="Times New Roman" w:cs="Times New Roman"/>
                <w:sz w:val="28"/>
                <w:szCs w:val="28"/>
              </w:rPr>
              <w:lastRenderedPageBreak/>
              <w:t>в случае</w:t>
            </w:r>
            <w:proofErr w:type="gramStart"/>
            <w:r w:rsidRPr="006B4FBA">
              <w:rPr>
                <w:rFonts w:ascii="Times New Roman" w:hAnsi="Times New Roman" w:cs="Times New Roman"/>
                <w:sz w:val="28"/>
                <w:szCs w:val="28"/>
              </w:rPr>
              <w:t>,</w:t>
            </w:r>
            <w:proofErr w:type="gramEnd"/>
            <w:r w:rsidRPr="006B4FBA">
              <w:rPr>
                <w:rFonts w:ascii="Times New Roman" w:hAnsi="Times New Roman" w:cs="Times New Roman"/>
                <w:sz w:val="28"/>
                <w:szCs w:val="28"/>
              </w:rPr>
              <w:t xml:space="preserve"> если архитектурно-градостроительной концепцией (при наличии), указанной в</w:t>
            </w:r>
            <w:r>
              <w:rPr>
                <w:rFonts w:ascii="Times New Roman" w:hAnsi="Times New Roman" w:cs="Times New Roman"/>
                <w:sz w:val="28"/>
                <w:szCs w:val="28"/>
              </w:rPr>
              <w:t xml:space="preserve"> </w:t>
            </w:r>
            <w:r w:rsidRPr="006B4FBA">
              <w:rPr>
                <w:rFonts w:ascii="Times New Roman" w:hAnsi="Times New Roman" w:cs="Times New Roman"/>
                <w:strike/>
                <w:sz w:val="28"/>
                <w:szCs w:val="28"/>
              </w:rPr>
              <w:t>подпункте</w:t>
            </w:r>
            <w:r>
              <w:rPr>
                <w:rFonts w:ascii="Times New Roman" w:hAnsi="Times New Roman" w:cs="Times New Roman"/>
                <w:sz w:val="28"/>
                <w:szCs w:val="28"/>
              </w:rPr>
              <w:t xml:space="preserve"> </w:t>
            </w:r>
            <w:r w:rsidRPr="006B4FBA">
              <w:rPr>
                <w:rFonts w:ascii="Times New Roman" w:hAnsi="Times New Roman" w:cs="Times New Roman"/>
                <w:b/>
                <w:sz w:val="28"/>
                <w:szCs w:val="28"/>
              </w:rPr>
              <w:t xml:space="preserve">пункте </w:t>
            </w:r>
            <w:r w:rsidRPr="006B4FBA">
              <w:rPr>
                <w:rFonts w:ascii="Times New Roman" w:hAnsi="Times New Roman" w:cs="Times New Roman"/>
                <w:sz w:val="28"/>
                <w:szCs w:val="28"/>
              </w:rPr>
              <w:t xml:space="preserve">«а» настоящей части, предусматривается архитектурная подсветка (стационарная) главного фасада, паспорт фасадов (изменения в паспорт фасадов) такого здания, </w:t>
            </w:r>
            <w:r w:rsidRPr="006B4FBA">
              <w:rPr>
                <w:rFonts w:ascii="Times New Roman" w:hAnsi="Times New Roman" w:cs="Times New Roman"/>
                <w:sz w:val="28"/>
                <w:szCs w:val="28"/>
              </w:rPr>
              <w:lastRenderedPageBreak/>
              <w:t>строения, сооружения должен предусматривать архитектурную подсветку (стационарную) главного фасада;</w:t>
            </w:r>
          </w:p>
        </w:tc>
        <w:tc>
          <w:tcPr>
            <w:tcW w:w="2977" w:type="dxa"/>
            <w:tcBorders>
              <w:top w:val="single" w:sz="4" w:space="0" w:color="auto"/>
              <w:left w:val="single" w:sz="4" w:space="0" w:color="auto"/>
              <w:bottom w:val="single" w:sz="4" w:space="0" w:color="auto"/>
              <w:right w:val="single" w:sz="4" w:space="0" w:color="auto"/>
            </w:tcBorders>
          </w:tcPr>
          <w:p w:rsidR="006B4FBA" w:rsidRDefault="006B4FBA"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Юридико-техническая правка.</w:t>
            </w:r>
          </w:p>
        </w:tc>
      </w:tr>
      <w:tr w:rsidR="006539F0" w:rsidRPr="00906E2C" w:rsidTr="00BE385C">
        <w:tc>
          <w:tcPr>
            <w:tcW w:w="704" w:type="dxa"/>
            <w:tcBorders>
              <w:top w:val="single" w:sz="4" w:space="0" w:color="auto"/>
              <w:left w:val="single" w:sz="4" w:space="0" w:color="auto"/>
              <w:bottom w:val="single" w:sz="4" w:space="0" w:color="auto"/>
              <w:right w:val="single" w:sz="4" w:space="0" w:color="auto"/>
            </w:tcBorders>
          </w:tcPr>
          <w:p w:rsidR="006539F0"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6539F0">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6539F0" w:rsidRDefault="003555CC"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второй</w:t>
            </w:r>
            <w:r w:rsidR="006539F0">
              <w:rPr>
                <w:rFonts w:ascii="Times New Roman" w:hAnsi="Times New Roman" w:cs="Times New Roman"/>
                <w:sz w:val="28"/>
                <w:szCs w:val="28"/>
              </w:rPr>
              <w:t xml:space="preserve"> части 7 статьи 7 Правил</w:t>
            </w:r>
          </w:p>
        </w:tc>
        <w:tc>
          <w:tcPr>
            <w:tcW w:w="4218" w:type="dxa"/>
            <w:tcBorders>
              <w:top w:val="single" w:sz="4" w:space="0" w:color="auto"/>
              <w:left w:val="single" w:sz="4" w:space="0" w:color="auto"/>
              <w:bottom w:val="single" w:sz="4" w:space="0" w:color="auto"/>
              <w:right w:val="single" w:sz="4" w:space="0" w:color="auto"/>
            </w:tcBorders>
          </w:tcPr>
          <w:p w:rsidR="006539F0" w:rsidRDefault="006539F0"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заинтересованное в установке вывески, вправе осуществить разработку индивидуального эскизного проекта вывески. Требования к индивидуальному эскизному проекту вывески и порядок его согласования устанавливаются в соответствии с </w:t>
            </w:r>
            <w:r w:rsidRPr="006539F0">
              <w:rPr>
                <w:rFonts w:ascii="Times New Roman" w:hAnsi="Times New Roman" w:cs="Times New Roman"/>
                <w:sz w:val="28"/>
                <w:szCs w:val="28"/>
              </w:rPr>
              <w:t>абзацем вторым части 3</w:t>
            </w:r>
            <w:r>
              <w:rPr>
                <w:rFonts w:ascii="Times New Roman" w:hAnsi="Times New Roman" w:cs="Times New Roman"/>
                <w:sz w:val="28"/>
                <w:szCs w:val="28"/>
              </w:rPr>
              <w:t xml:space="preserve"> настоящей статьи.</w:t>
            </w:r>
          </w:p>
        </w:tc>
        <w:tc>
          <w:tcPr>
            <w:tcW w:w="4253" w:type="dxa"/>
            <w:tcBorders>
              <w:top w:val="single" w:sz="4" w:space="0" w:color="auto"/>
              <w:left w:val="single" w:sz="4" w:space="0" w:color="auto"/>
              <w:bottom w:val="single" w:sz="4" w:space="0" w:color="auto"/>
              <w:right w:val="single" w:sz="4" w:space="0" w:color="auto"/>
            </w:tcBorders>
          </w:tcPr>
          <w:p w:rsidR="006539F0" w:rsidRDefault="006539F0"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заинтересованное в установке вывески, вправе осуществить разработку индивидуального эскизного проекта вывески. Требования к индивидуальному эскизному проекту вывески и порядок его согласования устанавливаются в соответствии с </w:t>
            </w:r>
            <w:r w:rsidRPr="006539F0">
              <w:rPr>
                <w:rFonts w:ascii="Times New Roman" w:hAnsi="Times New Roman" w:cs="Times New Roman"/>
                <w:b/>
                <w:sz w:val="28"/>
                <w:szCs w:val="28"/>
              </w:rPr>
              <w:t>муниципальным правовым актом Администрации города Тобольска</w:t>
            </w:r>
            <w:r>
              <w:rPr>
                <w:rFonts w:ascii="Times New Roman" w:hAnsi="Times New Roman" w:cs="Times New Roman"/>
                <w:sz w:val="28"/>
                <w:szCs w:val="28"/>
              </w:rPr>
              <w:t xml:space="preserve"> </w:t>
            </w:r>
            <w:r w:rsidRPr="006539F0">
              <w:rPr>
                <w:rFonts w:ascii="Times New Roman" w:hAnsi="Times New Roman" w:cs="Times New Roman"/>
                <w:strike/>
                <w:sz w:val="28"/>
                <w:szCs w:val="28"/>
              </w:rPr>
              <w:t>абзацем вторым части 3 настоящей статьи</w:t>
            </w:r>
            <w:r>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6539F0" w:rsidRPr="00007F64" w:rsidRDefault="00CF1D88"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правового регулирования</w:t>
            </w:r>
            <w:r w:rsidR="00D8282F">
              <w:rPr>
                <w:rFonts w:ascii="Times New Roman" w:hAnsi="Times New Roman" w:cs="Times New Roman"/>
                <w:sz w:val="28"/>
                <w:szCs w:val="28"/>
              </w:rPr>
              <w:t>.</w:t>
            </w:r>
          </w:p>
        </w:tc>
      </w:tr>
      <w:tr w:rsidR="006539F0" w:rsidRPr="00906E2C" w:rsidTr="00BE385C">
        <w:tc>
          <w:tcPr>
            <w:tcW w:w="704" w:type="dxa"/>
            <w:tcBorders>
              <w:top w:val="single" w:sz="4" w:space="0" w:color="auto"/>
              <w:left w:val="single" w:sz="4" w:space="0" w:color="auto"/>
              <w:bottom w:val="single" w:sz="4" w:space="0" w:color="auto"/>
              <w:right w:val="single" w:sz="4" w:space="0" w:color="auto"/>
            </w:tcBorders>
          </w:tcPr>
          <w:p w:rsidR="006539F0"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6539F0">
              <w:rPr>
                <w:rFonts w:ascii="Times New Roman" w:hAnsi="Times New Roman" w:cs="Times New Roman"/>
                <w:sz w:val="28"/>
                <w:szCs w:val="28"/>
              </w:rPr>
              <w:t xml:space="preserve">. </w:t>
            </w:r>
          </w:p>
        </w:tc>
        <w:tc>
          <w:tcPr>
            <w:tcW w:w="3011" w:type="dxa"/>
            <w:tcBorders>
              <w:top w:val="single" w:sz="4" w:space="0" w:color="auto"/>
              <w:left w:val="single" w:sz="4" w:space="0" w:color="auto"/>
              <w:bottom w:val="single" w:sz="4" w:space="0" w:color="auto"/>
              <w:right w:val="single" w:sz="4" w:space="0" w:color="auto"/>
            </w:tcBorders>
          </w:tcPr>
          <w:p w:rsidR="006539F0" w:rsidRDefault="00E1653F"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шестой части 8 статьи 7 Правил</w:t>
            </w:r>
          </w:p>
        </w:tc>
        <w:tc>
          <w:tcPr>
            <w:tcW w:w="4218" w:type="dxa"/>
            <w:tcBorders>
              <w:top w:val="single" w:sz="4" w:space="0" w:color="auto"/>
              <w:left w:val="single" w:sz="4" w:space="0" w:color="auto"/>
              <w:bottom w:val="single" w:sz="4" w:space="0" w:color="auto"/>
              <w:right w:val="single" w:sz="4" w:space="0" w:color="auto"/>
            </w:tcBorders>
          </w:tcPr>
          <w:p w:rsidR="00E1653F" w:rsidRPr="00E1653F" w:rsidRDefault="00E1653F" w:rsidP="00BE385C">
            <w:pPr>
              <w:autoSpaceDE w:val="0"/>
              <w:autoSpaceDN w:val="0"/>
              <w:adjustRightInd w:val="0"/>
              <w:spacing w:after="0" w:line="240" w:lineRule="auto"/>
              <w:jc w:val="both"/>
              <w:rPr>
                <w:rFonts w:ascii="Times New Roman" w:hAnsi="Times New Roman" w:cs="Times New Roman"/>
                <w:bCs/>
                <w:sz w:val="28"/>
                <w:szCs w:val="28"/>
              </w:rPr>
            </w:pPr>
            <w:r w:rsidRPr="00E1653F">
              <w:rPr>
                <w:rFonts w:ascii="Times New Roman" w:hAnsi="Times New Roman" w:cs="Times New Roman"/>
                <w:bCs/>
                <w:sz w:val="28"/>
                <w:szCs w:val="28"/>
              </w:rPr>
              <w:t xml:space="preserve">На наружных </w:t>
            </w:r>
            <w:proofErr w:type="spellStart"/>
            <w:r w:rsidRPr="00E1653F">
              <w:rPr>
                <w:rFonts w:ascii="Times New Roman" w:hAnsi="Times New Roman" w:cs="Times New Roman"/>
                <w:bCs/>
                <w:sz w:val="28"/>
                <w:szCs w:val="28"/>
              </w:rPr>
              <w:t>светопрозрачных</w:t>
            </w:r>
            <w:proofErr w:type="spellEnd"/>
            <w:r w:rsidRPr="00E1653F">
              <w:rPr>
                <w:rFonts w:ascii="Times New Roman" w:hAnsi="Times New Roman" w:cs="Times New Roman"/>
                <w:bCs/>
                <w:sz w:val="28"/>
                <w:szCs w:val="28"/>
              </w:rPr>
              <w:t xml:space="preserve"> конструкциях не допускается размещение информационной печатной продукции (плакатов, объявлений, листовок), а также баннерных панно, самоклеящейся пленки, за исключением случая использования указанной пленки в качестве вывески, устанавливаемой на наружных </w:t>
            </w:r>
            <w:proofErr w:type="spellStart"/>
            <w:r w:rsidRPr="00E1653F">
              <w:rPr>
                <w:rFonts w:ascii="Times New Roman" w:hAnsi="Times New Roman" w:cs="Times New Roman"/>
                <w:bCs/>
                <w:sz w:val="28"/>
                <w:szCs w:val="28"/>
              </w:rPr>
              <w:lastRenderedPageBreak/>
              <w:t>светопрозрачных</w:t>
            </w:r>
            <w:proofErr w:type="spellEnd"/>
            <w:r w:rsidRPr="00E1653F">
              <w:rPr>
                <w:rFonts w:ascii="Times New Roman" w:hAnsi="Times New Roman" w:cs="Times New Roman"/>
                <w:bCs/>
                <w:sz w:val="28"/>
                <w:szCs w:val="28"/>
              </w:rPr>
              <w:t xml:space="preserve"> конструкциях, в соответствии с требованиями, установленными муниципальным правовым актом Администрации города Тобольска.</w:t>
            </w:r>
          </w:p>
          <w:p w:rsidR="006539F0" w:rsidRDefault="006539F0" w:rsidP="00955263">
            <w:pPr>
              <w:autoSpaceDE w:val="0"/>
              <w:autoSpaceDN w:val="0"/>
              <w:adjustRightInd w:val="0"/>
              <w:spacing w:after="0" w:line="240" w:lineRule="auto"/>
              <w:ind w:firstLine="613"/>
              <w:jc w:val="both"/>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39F0" w:rsidRPr="00E1653F" w:rsidRDefault="00E1653F" w:rsidP="00BE385C">
            <w:pPr>
              <w:pStyle w:val="ConsPlusNormal"/>
              <w:jc w:val="both"/>
              <w:rPr>
                <w:rFonts w:ascii="Times New Roman" w:hAnsi="Times New Roman" w:cs="Times New Roman"/>
                <w:b/>
                <w:sz w:val="28"/>
                <w:szCs w:val="28"/>
              </w:rPr>
            </w:pPr>
            <w:r w:rsidRPr="00E1653F">
              <w:rPr>
                <w:rFonts w:ascii="Times New Roman" w:hAnsi="Times New Roman" w:cs="Times New Roman"/>
                <w:sz w:val="28"/>
                <w:szCs w:val="28"/>
              </w:rPr>
              <w:lastRenderedPageBreak/>
              <w:t xml:space="preserve">На наружных </w:t>
            </w:r>
            <w:proofErr w:type="spellStart"/>
            <w:r w:rsidRPr="00E1653F">
              <w:rPr>
                <w:rFonts w:ascii="Times New Roman" w:hAnsi="Times New Roman" w:cs="Times New Roman"/>
                <w:sz w:val="28"/>
                <w:szCs w:val="28"/>
              </w:rPr>
              <w:t>светопрозрачных</w:t>
            </w:r>
            <w:proofErr w:type="spellEnd"/>
            <w:r w:rsidRPr="00E1653F">
              <w:rPr>
                <w:rFonts w:ascii="Times New Roman" w:hAnsi="Times New Roman" w:cs="Times New Roman"/>
                <w:sz w:val="28"/>
                <w:szCs w:val="28"/>
              </w:rPr>
              <w:t xml:space="preserve"> конструкциях не допускается размещение информационной печатной продукции (плакатов, объявлений, листовок)</w:t>
            </w:r>
            <w:r w:rsidRPr="00E1653F">
              <w:rPr>
                <w:rFonts w:ascii="Times New Roman" w:hAnsi="Times New Roman" w:cs="Times New Roman"/>
                <w:b/>
                <w:sz w:val="28"/>
                <w:szCs w:val="28"/>
              </w:rPr>
              <w:t xml:space="preserve">, в том числе выполненной в виде самоклеящейся пленки, за исключением случая использования указанной пленки в качестве вывески, </w:t>
            </w:r>
            <w:r w:rsidRPr="00E1653F">
              <w:rPr>
                <w:rFonts w:ascii="Times New Roman" w:hAnsi="Times New Roman" w:cs="Times New Roman"/>
                <w:b/>
                <w:sz w:val="28"/>
                <w:szCs w:val="28"/>
              </w:rPr>
              <w:lastRenderedPageBreak/>
              <w:t xml:space="preserve">устанавливаемой на наружных </w:t>
            </w:r>
            <w:proofErr w:type="spellStart"/>
            <w:r w:rsidRPr="00E1653F">
              <w:rPr>
                <w:rFonts w:ascii="Times New Roman" w:hAnsi="Times New Roman" w:cs="Times New Roman"/>
                <w:b/>
                <w:sz w:val="28"/>
                <w:szCs w:val="28"/>
              </w:rPr>
              <w:t>светопрозрачных</w:t>
            </w:r>
            <w:proofErr w:type="spellEnd"/>
            <w:r w:rsidRPr="00E1653F">
              <w:rPr>
                <w:rFonts w:ascii="Times New Roman" w:hAnsi="Times New Roman" w:cs="Times New Roman"/>
                <w:b/>
                <w:sz w:val="28"/>
                <w:szCs w:val="28"/>
              </w:rPr>
              <w:t xml:space="preserve"> конструкциях, в соответствии с требованиями, установленными муниципальным правовым актом Администрации города Тобольска</w:t>
            </w:r>
            <w:r w:rsidRPr="00E1653F">
              <w:rPr>
                <w:rFonts w:ascii="Times New Roman" w:hAnsi="Times New Roman" w:cs="Times New Roman"/>
                <w:sz w:val="28"/>
                <w:szCs w:val="28"/>
              </w:rPr>
              <w:t xml:space="preserve">, а также </w:t>
            </w:r>
            <w:r>
              <w:rPr>
                <w:rFonts w:ascii="Times New Roman" w:hAnsi="Times New Roman" w:cs="Times New Roman"/>
                <w:b/>
                <w:sz w:val="28"/>
                <w:szCs w:val="28"/>
              </w:rPr>
              <w:t xml:space="preserve">размещение </w:t>
            </w:r>
            <w:r w:rsidRPr="00E1653F">
              <w:rPr>
                <w:rFonts w:ascii="Times New Roman" w:hAnsi="Times New Roman" w:cs="Times New Roman"/>
                <w:sz w:val="28"/>
                <w:szCs w:val="28"/>
              </w:rPr>
              <w:t xml:space="preserve">баннерных панно, </w:t>
            </w:r>
            <w:r w:rsidRPr="00E1653F">
              <w:rPr>
                <w:rFonts w:ascii="Times New Roman" w:hAnsi="Times New Roman" w:cs="Times New Roman"/>
                <w:strike/>
                <w:sz w:val="28"/>
                <w:szCs w:val="28"/>
              </w:rPr>
              <w:t xml:space="preserve">самоклеящейся пленки, за исключением случая использования указанной пленки в качестве вывески, устанавливаемой на наружных </w:t>
            </w:r>
            <w:proofErr w:type="spellStart"/>
            <w:r w:rsidRPr="00E1653F">
              <w:rPr>
                <w:rFonts w:ascii="Times New Roman" w:hAnsi="Times New Roman" w:cs="Times New Roman"/>
                <w:strike/>
                <w:sz w:val="28"/>
                <w:szCs w:val="28"/>
              </w:rPr>
              <w:t>светопрозрачных</w:t>
            </w:r>
            <w:proofErr w:type="spellEnd"/>
            <w:r w:rsidRPr="00E1653F">
              <w:rPr>
                <w:rFonts w:ascii="Times New Roman" w:hAnsi="Times New Roman" w:cs="Times New Roman"/>
                <w:strike/>
                <w:sz w:val="28"/>
                <w:szCs w:val="28"/>
              </w:rPr>
              <w:t xml:space="preserve"> конструкциях, в соответствии с требованиями, установленными муниципальным правовым актом Администрации города Тобольска</w:t>
            </w:r>
            <w:r w:rsidRPr="00E1653F">
              <w:rPr>
                <w:rFonts w:ascii="Times New Roman" w:hAnsi="Times New Roman" w:cs="Times New Roman"/>
                <w:sz w:val="28"/>
                <w:szCs w:val="28"/>
              </w:rPr>
              <w:t xml:space="preserve">. </w:t>
            </w:r>
            <w:r w:rsidRPr="00E1653F">
              <w:rPr>
                <w:rFonts w:ascii="Times New Roman" w:hAnsi="Times New Roman" w:cs="Times New Roman"/>
                <w:b/>
                <w:sz w:val="28"/>
                <w:szCs w:val="28"/>
              </w:rPr>
              <w:t xml:space="preserve">Требования настоящего абзаца не распространяются на фасады при их праздничном оформлении в соответствии с муниципальным правовым актом Администрации города Тобольска. </w:t>
            </w:r>
          </w:p>
        </w:tc>
        <w:tc>
          <w:tcPr>
            <w:tcW w:w="2977" w:type="dxa"/>
            <w:tcBorders>
              <w:top w:val="single" w:sz="4" w:space="0" w:color="auto"/>
              <w:left w:val="single" w:sz="4" w:space="0" w:color="auto"/>
              <w:bottom w:val="single" w:sz="4" w:space="0" w:color="auto"/>
              <w:right w:val="single" w:sz="4" w:space="0" w:color="auto"/>
            </w:tcBorders>
          </w:tcPr>
          <w:p w:rsidR="002236C2" w:rsidRPr="00007F64" w:rsidRDefault="0092464F"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p>
        </w:tc>
      </w:tr>
      <w:tr w:rsidR="006539F0" w:rsidRPr="00906E2C" w:rsidTr="00BE385C">
        <w:tc>
          <w:tcPr>
            <w:tcW w:w="704" w:type="dxa"/>
            <w:tcBorders>
              <w:top w:val="single" w:sz="4" w:space="0" w:color="auto"/>
              <w:left w:val="single" w:sz="4" w:space="0" w:color="auto"/>
              <w:bottom w:val="single" w:sz="4" w:space="0" w:color="auto"/>
              <w:right w:val="single" w:sz="4" w:space="0" w:color="auto"/>
            </w:tcBorders>
          </w:tcPr>
          <w:p w:rsidR="006539F0"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6539F0">
              <w:rPr>
                <w:rFonts w:ascii="Times New Roman" w:hAnsi="Times New Roman" w:cs="Times New Roman"/>
                <w:sz w:val="28"/>
                <w:szCs w:val="28"/>
              </w:rPr>
              <w:t xml:space="preserve">. </w:t>
            </w:r>
          </w:p>
        </w:tc>
        <w:tc>
          <w:tcPr>
            <w:tcW w:w="3011" w:type="dxa"/>
            <w:tcBorders>
              <w:top w:val="single" w:sz="4" w:space="0" w:color="auto"/>
              <w:left w:val="single" w:sz="4" w:space="0" w:color="auto"/>
              <w:bottom w:val="single" w:sz="4" w:space="0" w:color="auto"/>
              <w:right w:val="single" w:sz="4" w:space="0" w:color="auto"/>
            </w:tcBorders>
          </w:tcPr>
          <w:p w:rsidR="006539F0" w:rsidRDefault="00FE43E0"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двадцать пятый части 8 статьи 7 Правил</w:t>
            </w:r>
          </w:p>
        </w:tc>
        <w:tc>
          <w:tcPr>
            <w:tcW w:w="4218" w:type="dxa"/>
            <w:tcBorders>
              <w:top w:val="single" w:sz="4" w:space="0" w:color="auto"/>
              <w:left w:val="single" w:sz="4" w:space="0" w:color="auto"/>
              <w:bottom w:val="single" w:sz="4" w:space="0" w:color="auto"/>
              <w:right w:val="single" w:sz="4" w:space="0" w:color="auto"/>
            </w:tcBorders>
          </w:tcPr>
          <w:p w:rsidR="006539F0" w:rsidRDefault="00FE43E0"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закрывать плоскость фасада, в том числе часть фасада, полотном, сеткой, баннерной тканью и иными </w:t>
            </w:r>
            <w:r>
              <w:rPr>
                <w:rFonts w:ascii="Times New Roman" w:hAnsi="Times New Roman" w:cs="Times New Roman"/>
                <w:sz w:val="28"/>
                <w:szCs w:val="28"/>
              </w:rPr>
              <w:lastRenderedPageBreak/>
              <w:t>материалами, не предусмотренными архитектурными решениями (данное требование не распространяется на случаи проведения работ по реконструкции, ремонту, внешней отделке зданий, строений, сооружений, а также на случаи закрытия фасадов объектов культурного наследия указанными материалами, имитирующими фасад объекта культурного наследия).</w:t>
            </w:r>
          </w:p>
        </w:tc>
        <w:tc>
          <w:tcPr>
            <w:tcW w:w="4253" w:type="dxa"/>
            <w:tcBorders>
              <w:top w:val="single" w:sz="4" w:space="0" w:color="auto"/>
              <w:left w:val="single" w:sz="4" w:space="0" w:color="auto"/>
              <w:bottom w:val="single" w:sz="4" w:space="0" w:color="auto"/>
              <w:right w:val="single" w:sz="4" w:space="0" w:color="auto"/>
            </w:tcBorders>
          </w:tcPr>
          <w:p w:rsidR="006539F0" w:rsidRDefault="00F3487C" w:rsidP="00BE385C">
            <w:pPr>
              <w:pStyle w:val="ConsPlusNormal"/>
              <w:jc w:val="both"/>
              <w:rPr>
                <w:rFonts w:ascii="Times New Roman" w:hAnsi="Times New Roman" w:cs="Times New Roman"/>
                <w:sz w:val="28"/>
                <w:szCs w:val="28"/>
              </w:rPr>
            </w:pPr>
            <w:r w:rsidRPr="00F3487C">
              <w:rPr>
                <w:rFonts w:ascii="Times New Roman" w:hAnsi="Times New Roman" w:cs="Times New Roman"/>
                <w:sz w:val="28"/>
                <w:szCs w:val="28"/>
              </w:rPr>
              <w:lastRenderedPageBreak/>
              <w:t xml:space="preserve">Не допускается закрывать плоскость фасада, в том числе часть фасада, полотном, сеткой, баннерной тканью и иными </w:t>
            </w:r>
            <w:r w:rsidRPr="00F3487C">
              <w:rPr>
                <w:rFonts w:ascii="Times New Roman" w:hAnsi="Times New Roman" w:cs="Times New Roman"/>
                <w:sz w:val="28"/>
                <w:szCs w:val="28"/>
              </w:rPr>
              <w:lastRenderedPageBreak/>
              <w:t>материалами, не предусмотренными архитектурными решениями (данное требование не распространяется на случаи проведения работ по реконструкции, ремонту, внешней отделке зданий, строений, сооружений, а также на случаи закрытия фасадов объектов культурного наследия указанными материалами, имитирующими фаса</w:t>
            </w:r>
            <w:r w:rsidR="00DA46FD">
              <w:rPr>
                <w:rFonts w:ascii="Times New Roman" w:hAnsi="Times New Roman" w:cs="Times New Roman"/>
                <w:sz w:val="28"/>
                <w:szCs w:val="28"/>
              </w:rPr>
              <w:t xml:space="preserve">д объекта культурного наследия). </w:t>
            </w:r>
            <w:r w:rsidRPr="00F3487C">
              <w:rPr>
                <w:rFonts w:ascii="Times New Roman" w:hAnsi="Times New Roman" w:cs="Times New Roman"/>
                <w:b/>
                <w:sz w:val="28"/>
                <w:szCs w:val="28"/>
              </w:rPr>
              <w:t>Требования настоящего абзаца не распространяются на фасады при их праздничном оформлении в соответствии с муниципальным правовым актом администрации города Тобольска.</w:t>
            </w:r>
          </w:p>
        </w:tc>
        <w:tc>
          <w:tcPr>
            <w:tcW w:w="2977" w:type="dxa"/>
            <w:tcBorders>
              <w:top w:val="single" w:sz="4" w:space="0" w:color="auto"/>
              <w:left w:val="single" w:sz="4" w:space="0" w:color="auto"/>
              <w:bottom w:val="single" w:sz="4" w:space="0" w:color="auto"/>
              <w:right w:val="single" w:sz="4" w:space="0" w:color="auto"/>
            </w:tcBorders>
          </w:tcPr>
          <w:p w:rsidR="006539F0" w:rsidRPr="00007F64" w:rsidRDefault="0092464F"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r w:rsidR="00F3487C">
              <w:rPr>
                <w:rFonts w:ascii="Times New Roman" w:hAnsi="Times New Roman" w:cs="Times New Roman"/>
                <w:sz w:val="28"/>
                <w:szCs w:val="28"/>
              </w:rPr>
              <w:t>.</w:t>
            </w:r>
          </w:p>
        </w:tc>
      </w:tr>
      <w:tr w:rsidR="003A342E" w:rsidRPr="00906E2C" w:rsidTr="00BE385C">
        <w:tc>
          <w:tcPr>
            <w:tcW w:w="704" w:type="dxa"/>
            <w:tcBorders>
              <w:top w:val="single" w:sz="4" w:space="0" w:color="auto"/>
              <w:left w:val="single" w:sz="4" w:space="0" w:color="auto"/>
              <w:bottom w:val="single" w:sz="4" w:space="0" w:color="auto"/>
              <w:right w:val="single" w:sz="4" w:space="0" w:color="auto"/>
            </w:tcBorders>
          </w:tcPr>
          <w:p w:rsidR="003A342E"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r w:rsidR="003A342E">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3A342E" w:rsidRDefault="00C23358"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A342E">
              <w:rPr>
                <w:rFonts w:ascii="Times New Roman" w:hAnsi="Times New Roman" w:cs="Times New Roman"/>
                <w:sz w:val="28"/>
                <w:szCs w:val="28"/>
              </w:rPr>
              <w:t>ункт «б» части 9 статьи 7 Правил</w:t>
            </w:r>
          </w:p>
        </w:tc>
        <w:tc>
          <w:tcPr>
            <w:tcW w:w="4218" w:type="dxa"/>
            <w:tcBorders>
              <w:top w:val="single" w:sz="4" w:space="0" w:color="auto"/>
              <w:left w:val="single" w:sz="4" w:space="0" w:color="auto"/>
              <w:bottom w:val="single" w:sz="4" w:space="0" w:color="auto"/>
              <w:right w:val="single" w:sz="4" w:space="0" w:color="auto"/>
            </w:tcBorders>
          </w:tcPr>
          <w:p w:rsidR="003A342E" w:rsidRPr="003A342E" w:rsidRDefault="003A342E" w:rsidP="00BE385C">
            <w:pPr>
              <w:autoSpaceDE w:val="0"/>
              <w:autoSpaceDN w:val="0"/>
              <w:adjustRightInd w:val="0"/>
              <w:spacing w:after="0" w:line="240" w:lineRule="auto"/>
              <w:jc w:val="both"/>
              <w:rPr>
                <w:rFonts w:ascii="Times New Roman" w:hAnsi="Times New Roman" w:cs="Times New Roman"/>
                <w:sz w:val="28"/>
                <w:szCs w:val="28"/>
              </w:rPr>
            </w:pPr>
            <w:r w:rsidRPr="003A342E">
              <w:rPr>
                <w:rFonts w:ascii="Times New Roman" w:hAnsi="Times New Roman" w:cs="Times New Roman"/>
                <w:sz w:val="28"/>
                <w:szCs w:val="28"/>
              </w:rPr>
              <w:t xml:space="preserve">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w:t>
            </w:r>
            <w:r w:rsidRPr="003A342E">
              <w:rPr>
                <w:rFonts w:ascii="Times New Roman" w:hAnsi="Times New Roman" w:cs="Times New Roman"/>
                <w:sz w:val="28"/>
                <w:szCs w:val="28"/>
              </w:rPr>
              <w:lastRenderedPageBreak/>
              <w:t>внутренних помещений не менее двух с половиной метров;</w:t>
            </w:r>
          </w:p>
        </w:tc>
        <w:tc>
          <w:tcPr>
            <w:tcW w:w="4253" w:type="dxa"/>
            <w:tcBorders>
              <w:top w:val="single" w:sz="4" w:space="0" w:color="auto"/>
              <w:left w:val="single" w:sz="4" w:space="0" w:color="auto"/>
              <w:bottom w:val="single" w:sz="4" w:space="0" w:color="auto"/>
              <w:right w:val="single" w:sz="4" w:space="0" w:color="auto"/>
            </w:tcBorders>
          </w:tcPr>
          <w:p w:rsidR="003A342E" w:rsidRPr="00F3487C" w:rsidRDefault="003A342E" w:rsidP="007C06FC">
            <w:pPr>
              <w:pStyle w:val="ConsPlusNormal"/>
              <w:jc w:val="both"/>
              <w:rPr>
                <w:rFonts w:ascii="Times New Roman" w:hAnsi="Times New Roman" w:cs="Times New Roman"/>
                <w:sz w:val="28"/>
                <w:szCs w:val="28"/>
              </w:rPr>
            </w:pPr>
            <w:r w:rsidRPr="003A342E">
              <w:rPr>
                <w:rFonts w:ascii="Times New Roman" w:hAnsi="Times New Roman" w:cs="Times New Roman"/>
                <w:sz w:val="28"/>
                <w:szCs w:val="28"/>
              </w:rPr>
              <w:lastRenderedPageBreak/>
              <w:t xml:space="preserve">временный объект должен иметь общую площадь не более семидесяти пяти квадратных метров </w:t>
            </w:r>
            <w:r w:rsidRPr="003A342E">
              <w:rPr>
                <w:rFonts w:ascii="Times New Roman" w:hAnsi="Times New Roman" w:cs="Times New Roman"/>
                <w:b/>
                <w:sz w:val="28"/>
                <w:szCs w:val="28"/>
              </w:rPr>
              <w:t xml:space="preserve">(за исключением временных объектов, размещенных в соответствии с проектной документации или </w:t>
            </w:r>
            <w:r w:rsidRPr="003A342E">
              <w:rPr>
                <w:rFonts w:ascii="Times New Roman" w:hAnsi="Times New Roman" w:cs="Times New Roman"/>
                <w:b/>
                <w:sz w:val="28"/>
                <w:szCs w:val="28"/>
              </w:rPr>
              <w:lastRenderedPageBreak/>
              <w:t>иной документацией, разработанной в рамках работ по благоустройству территории города Тобольска, вып</w:t>
            </w:r>
            <w:r w:rsidR="007C06FC">
              <w:rPr>
                <w:rFonts w:ascii="Times New Roman" w:hAnsi="Times New Roman" w:cs="Times New Roman"/>
                <w:b/>
                <w:sz w:val="28"/>
                <w:szCs w:val="28"/>
              </w:rPr>
              <w:t>олняемых за счет средств бюджетов бюджетной системы Российской Федерации</w:t>
            </w:r>
            <w:r w:rsidRPr="003A342E">
              <w:rPr>
                <w:rFonts w:ascii="Times New Roman" w:hAnsi="Times New Roman" w:cs="Times New Roman"/>
                <w:b/>
                <w:sz w:val="28"/>
                <w:szCs w:val="28"/>
              </w:rPr>
              <w:t>, или в рамках заключенного Администрацией города Тобольска с физическим или юридическим лицом договора безвозмездного выполнения работ)</w:t>
            </w:r>
            <w:r w:rsidRPr="003A342E">
              <w:rPr>
                <w:rFonts w:ascii="Times New Roman" w:hAnsi="Times New Roman" w:cs="Times New Roman"/>
                <w:sz w:val="28"/>
                <w:szCs w:val="28"/>
              </w:rPr>
              <w:t>,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tc>
        <w:tc>
          <w:tcPr>
            <w:tcW w:w="2977" w:type="dxa"/>
            <w:tcBorders>
              <w:top w:val="single" w:sz="4" w:space="0" w:color="auto"/>
              <w:left w:val="single" w:sz="4" w:space="0" w:color="auto"/>
              <w:bottom w:val="single" w:sz="4" w:space="0" w:color="auto"/>
              <w:right w:val="single" w:sz="4" w:space="0" w:color="auto"/>
            </w:tcBorders>
          </w:tcPr>
          <w:p w:rsidR="003A342E" w:rsidRDefault="00DA4A02"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r w:rsidR="00D8282F">
              <w:rPr>
                <w:rFonts w:ascii="Times New Roman" w:hAnsi="Times New Roman" w:cs="Times New Roman"/>
                <w:sz w:val="28"/>
                <w:szCs w:val="28"/>
              </w:rPr>
              <w:t>.</w:t>
            </w:r>
          </w:p>
        </w:tc>
      </w:tr>
      <w:tr w:rsidR="007C06FC" w:rsidRPr="00906E2C" w:rsidTr="00BE385C">
        <w:tc>
          <w:tcPr>
            <w:tcW w:w="704" w:type="dxa"/>
            <w:tcBorders>
              <w:top w:val="single" w:sz="4" w:space="0" w:color="auto"/>
              <w:left w:val="single" w:sz="4" w:space="0" w:color="auto"/>
              <w:bottom w:val="single" w:sz="4" w:space="0" w:color="auto"/>
              <w:right w:val="single" w:sz="4" w:space="0" w:color="auto"/>
            </w:tcBorders>
          </w:tcPr>
          <w:p w:rsidR="007C06FC"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r w:rsidR="007C06FC">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7C06FC" w:rsidRDefault="00C23358"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C06FC">
              <w:rPr>
                <w:rFonts w:ascii="Times New Roman" w:hAnsi="Times New Roman" w:cs="Times New Roman"/>
                <w:sz w:val="28"/>
                <w:szCs w:val="28"/>
              </w:rPr>
              <w:t>ункт «а» части 11 статьи 7 Правил</w:t>
            </w:r>
          </w:p>
        </w:tc>
        <w:tc>
          <w:tcPr>
            <w:tcW w:w="4218" w:type="dxa"/>
            <w:tcBorders>
              <w:top w:val="single" w:sz="4" w:space="0" w:color="auto"/>
              <w:left w:val="single" w:sz="4" w:space="0" w:color="auto"/>
              <w:bottom w:val="single" w:sz="4" w:space="0" w:color="auto"/>
              <w:right w:val="single" w:sz="4" w:space="0" w:color="auto"/>
            </w:tcBorders>
          </w:tcPr>
          <w:p w:rsidR="007C06FC" w:rsidRPr="003A342E" w:rsidRDefault="007C06FC"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внешний вид временного объекта, в том числе параметры, цветовое оформление временного объекта и материалы отделки фасадов временного объекта должны соответствовать типовому эскизному проекту или индивидуальному эскизному проекту, согласованному с Администрацией города </w:t>
            </w:r>
            <w:r>
              <w:rPr>
                <w:rFonts w:ascii="Times New Roman" w:hAnsi="Times New Roman" w:cs="Times New Roman"/>
                <w:sz w:val="28"/>
                <w:szCs w:val="28"/>
              </w:rPr>
              <w:lastRenderedPageBreak/>
              <w:t>Тобольска в порядке, установленном муниципальным правовым актом Администрации города Тобольска, либо проектной документации или иной документацией, разработанной в рамках работ по благоустройству территории города Тобольска, выполняемых за счет средств бюджета города Тобольска, или в рамках заключенного Администрацией города Тобольска с физическим или юридическим лицом договора безвозмездного выполнения работ;</w:t>
            </w:r>
          </w:p>
        </w:tc>
        <w:tc>
          <w:tcPr>
            <w:tcW w:w="4253" w:type="dxa"/>
            <w:tcBorders>
              <w:top w:val="single" w:sz="4" w:space="0" w:color="auto"/>
              <w:left w:val="single" w:sz="4" w:space="0" w:color="auto"/>
              <w:bottom w:val="single" w:sz="4" w:space="0" w:color="auto"/>
              <w:right w:val="single" w:sz="4" w:space="0" w:color="auto"/>
            </w:tcBorders>
          </w:tcPr>
          <w:p w:rsidR="007C06FC" w:rsidRPr="003A342E" w:rsidRDefault="007C06FC" w:rsidP="007C06F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внешний вид временного объекта, в том числе параметры, цветовое оформление временного объекта и материалы отделки фасадов временного объекта должны соответствовать типовому эскизному проекту или индивидуальному эскизному проекту, согласованному с Администрацией города </w:t>
            </w:r>
            <w:r>
              <w:rPr>
                <w:rFonts w:ascii="Times New Roman" w:hAnsi="Times New Roman" w:cs="Times New Roman"/>
                <w:sz w:val="28"/>
                <w:szCs w:val="28"/>
              </w:rPr>
              <w:lastRenderedPageBreak/>
              <w:t xml:space="preserve">Тобольска в порядке, установленном муниципальным правовым актом Администрации города Тобольска, либо проектной документации или иной документацией, разработанной в рамках работ по благоустройству территории города Тобольска, выполняемых за счет средств </w:t>
            </w:r>
            <w:proofErr w:type="spellStart"/>
            <w:r>
              <w:rPr>
                <w:rFonts w:ascii="Times New Roman" w:hAnsi="Times New Roman" w:cs="Times New Roman"/>
                <w:sz w:val="28"/>
                <w:szCs w:val="28"/>
              </w:rPr>
              <w:t>бюджет</w:t>
            </w:r>
            <w:r w:rsidRPr="007C06FC">
              <w:rPr>
                <w:rFonts w:ascii="Times New Roman" w:hAnsi="Times New Roman" w:cs="Times New Roman"/>
                <w:strike/>
                <w:sz w:val="28"/>
                <w:szCs w:val="28"/>
              </w:rPr>
              <w:t>а</w:t>
            </w:r>
            <w:r>
              <w:rPr>
                <w:rFonts w:ascii="Times New Roman" w:hAnsi="Times New Roman" w:cs="Times New Roman"/>
                <w:b/>
                <w:sz w:val="28"/>
                <w:szCs w:val="28"/>
              </w:rPr>
              <w:t>ов</w:t>
            </w:r>
            <w:proofErr w:type="spellEnd"/>
            <w:r>
              <w:rPr>
                <w:rFonts w:ascii="Times New Roman" w:hAnsi="Times New Roman" w:cs="Times New Roman"/>
                <w:sz w:val="28"/>
                <w:szCs w:val="28"/>
              </w:rPr>
              <w:t xml:space="preserve"> </w:t>
            </w:r>
            <w:r w:rsidRPr="007C06FC">
              <w:rPr>
                <w:rFonts w:ascii="Times New Roman" w:hAnsi="Times New Roman" w:cs="Times New Roman"/>
                <w:strike/>
                <w:sz w:val="28"/>
                <w:szCs w:val="28"/>
              </w:rPr>
              <w:t>города Тобольска</w:t>
            </w:r>
            <w:r>
              <w:rPr>
                <w:rFonts w:ascii="Times New Roman" w:hAnsi="Times New Roman" w:cs="Times New Roman"/>
                <w:sz w:val="28"/>
                <w:szCs w:val="28"/>
              </w:rPr>
              <w:t xml:space="preserve"> </w:t>
            </w:r>
            <w:r>
              <w:rPr>
                <w:rFonts w:ascii="Times New Roman" w:hAnsi="Times New Roman" w:cs="Times New Roman"/>
                <w:b/>
                <w:sz w:val="28"/>
                <w:szCs w:val="28"/>
              </w:rPr>
              <w:t>бюджетной системы Российской Федерации</w:t>
            </w:r>
            <w:r>
              <w:rPr>
                <w:rFonts w:ascii="Times New Roman" w:hAnsi="Times New Roman" w:cs="Times New Roman"/>
                <w:sz w:val="28"/>
                <w:szCs w:val="28"/>
              </w:rPr>
              <w:t>, или в рамках заключенного Администрацией города Тобольска с физическим или юридическим лицом договора безвозмездного выполнения работ;</w:t>
            </w:r>
          </w:p>
        </w:tc>
        <w:tc>
          <w:tcPr>
            <w:tcW w:w="2977" w:type="dxa"/>
            <w:tcBorders>
              <w:top w:val="single" w:sz="4" w:space="0" w:color="auto"/>
              <w:left w:val="single" w:sz="4" w:space="0" w:color="auto"/>
              <w:bottom w:val="single" w:sz="4" w:space="0" w:color="auto"/>
              <w:right w:val="single" w:sz="4" w:space="0" w:color="auto"/>
            </w:tcBorders>
          </w:tcPr>
          <w:p w:rsidR="007C06FC" w:rsidRDefault="007C06FC"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p>
        </w:tc>
      </w:tr>
      <w:tr w:rsidR="006539F0" w:rsidRPr="00906E2C" w:rsidTr="00BE385C">
        <w:tc>
          <w:tcPr>
            <w:tcW w:w="704" w:type="dxa"/>
            <w:tcBorders>
              <w:top w:val="single" w:sz="4" w:space="0" w:color="auto"/>
              <w:left w:val="single" w:sz="4" w:space="0" w:color="auto"/>
              <w:bottom w:val="single" w:sz="4" w:space="0" w:color="auto"/>
              <w:right w:val="single" w:sz="4" w:space="0" w:color="auto"/>
            </w:tcBorders>
          </w:tcPr>
          <w:p w:rsidR="006539F0" w:rsidRDefault="006B4FBA" w:rsidP="00F356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r w:rsidR="00F3487C">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6539F0" w:rsidRDefault="00F3487C"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4 статьи 10 Правил</w:t>
            </w:r>
          </w:p>
        </w:tc>
        <w:tc>
          <w:tcPr>
            <w:tcW w:w="4218" w:type="dxa"/>
            <w:tcBorders>
              <w:top w:val="single" w:sz="4" w:space="0" w:color="auto"/>
              <w:left w:val="single" w:sz="4" w:space="0" w:color="auto"/>
              <w:bottom w:val="single" w:sz="4" w:space="0" w:color="auto"/>
              <w:right w:val="single" w:sz="4" w:space="0" w:color="auto"/>
            </w:tcBorders>
          </w:tcPr>
          <w:p w:rsidR="006539F0" w:rsidRDefault="00F3487C" w:rsidP="00BE385C">
            <w:pPr>
              <w:pStyle w:val="ConsPlusNormal"/>
              <w:jc w:val="both"/>
              <w:rPr>
                <w:rFonts w:ascii="Times New Roman" w:hAnsi="Times New Roman" w:cs="Times New Roman"/>
                <w:sz w:val="28"/>
                <w:szCs w:val="28"/>
              </w:rPr>
            </w:pPr>
            <w:r w:rsidRPr="00F3487C">
              <w:rPr>
                <w:rFonts w:ascii="Times New Roman" w:hAnsi="Times New Roman" w:cs="Times New Roman"/>
                <w:sz w:val="28"/>
                <w:szCs w:val="28"/>
              </w:rPr>
              <w:t>В случае изменения адреса объекта адресации, за исключением земельных участков</w:t>
            </w:r>
            <w:r w:rsidRPr="00F3487C">
              <w:rPr>
                <w:rFonts w:ascii="Times New Roman" w:hAnsi="Times New Roman" w:cs="Times New Roman"/>
                <w:b/>
                <w:sz w:val="28"/>
                <w:szCs w:val="28"/>
              </w:rPr>
              <w:t xml:space="preserve"> </w:t>
            </w:r>
            <w:r w:rsidRPr="00F3487C">
              <w:rPr>
                <w:rFonts w:ascii="Times New Roman" w:hAnsi="Times New Roman" w:cs="Times New Roman"/>
                <w:sz w:val="28"/>
                <w:szCs w:val="28"/>
              </w:rPr>
              <w:t xml:space="preserve">(далее по тексту настоящей статьи - дом), замену адресных табличек обеспечивают лица, обязанные в силу требований действующего законодательства, муниципальных правовых актов </w:t>
            </w:r>
            <w:r w:rsidRPr="00F3487C">
              <w:rPr>
                <w:rFonts w:ascii="Times New Roman" w:hAnsi="Times New Roman" w:cs="Times New Roman"/>
                <w:sz w:val="28"/>
                <w:szCs w:val="28"/>
              </w:rPr>
              <w:lastRenderedPageBreak/>
              <w:t>города Тобольска, договора содержать дома, на которых размещены данные таблички, за исключением случая, предусмотренного частью 5 настоящей статьи.</w:t>
            </w:r>
          </w:p>
        </w:tc>
        <w:tc>
          <w:tcPr>
            <w:tcW w:w="4253" w:type="dxa"/>
            <w:tcBorders>
              <w:top w:val="single" w:sz="4" w:space="0" w:color="auto"/>
              <w:left w:val="single" w:sz="4" w:space="0" w:color="auto"/>
              <w:bottom w:val="single" w:sz="4" w:space="0" w:color="auto"/>
              <w:right w:val="single" w:sz="4" w:space="0" w:color="auto"/>
            </w:tcBorders>
          </w:tcPr>
          <w:p w:rsidR="006539F0" w:rsidRDefault="00F3487C" w:rsidP="00BE385C">
            <w:pPr>
              <w:pStyle w:val="ConsPlusNormal"/>
              <w:jc w:val="both"/>
              <w:rPr>
                <w:rFonts w:ascii="Times New Roman" w:hAnsi="Times New Roman" w:cs="Times New Roman"/>
                <w:sz w:val="28"/>
                <w:szCs w:val="28"/>
              </w:rPr>
            </w:pPr>
            <w:r w:rsidRPr="00F3487C">
              <w:rPr>
                <w:rFonts w:ascii="Times New Roman" w:hAnsi="Times New Roman" w:cs="Times New Roman"/>
                <w:sz w:val="28"/>
                <w:szCs w:val="28"/>
              </w:rPr>
              <w:lastRenderedPageBreak/>
              <w:t>В случае изменения адреса объекта адресации, за исключением земельных участков</w:t>
            </w:r>
            <w:r w:rsidRPr="00F3487C">
              <w:rPr>
                <w:rFonts w:ascii="Times New Roman" w:hAnsi="Times New Roman" w:cs="Times New Roman"/>
                <w:b/>
                <w:sz w:val="28"/>
                <w:szCs w:val="28"/>
              </w:rPr>
              <w:t xml:space="preserve">, </w:t>
            </w:r>
            <w:proofErr w:type="spellStart"/>
            <w:r w:rsidRPr="00F3487C">
              <w:rPr>
                <w:rFonts w:ascii="Times New Roman" w:hAnsi="Times New Roman" w:cs="Times New Roman"/>
                <w:b/>
                <w:sz w:val="28"/>
                <w:szCs w:val="28"/>
              </w:rPr>
              <w:t>машино</w:t>
            </w:r>
            <w:proofErr w:type="spellEnd"/>
            <w:r w:rsidRPr="00F3487C">
              <w:rPr>
                <w:rFonts w:ascii="Times New Roman" w:hAnsi="Times New Roman" w:cs="Times New Roman"/>
                <w:b/>
                <w:sz w:val="28"/>
                <w:szCs w:val="28"/>
              </w:rPr>
              <w:t>-мест</w:t>
            </w:r>
            <w:r w:rsidRPr="00F3487C">
              <w:rPr>
                <w:rFonts w:ascii="Times New Roman" w:hAnsi="Times New Roman" w:cs="Times New Roman"/>
                <w:sz w:val="28"/>
                <w:szCs w:val="28"/>
              </w:rPr>
              <w:t xml:space="preserve"> (далее по тексту настоящей статьи - дом), замену адресных табличек обеспечивают лица, обязанные в силу требований действующего законодательства, муниципальных правовых актов </w:t>
            </w:r>
            <w:r w:rsidRPr="00F3487C">
              <w:rPr>
                <w:rFonts w:ascii="Times New Roman" w:hAnsi="Times New Roman" w:cs="Times New Roman"/>
                <w:sz w:val="28"/>
                <w:szCs w:val="28"/>
              </w:rPr>
              <w:lastRenderedPageBreak/>
              <w:t>города Тобольска, договора содержать дома, на которых размещены данные таблички, за исключением случая, предусмотренного частью 5 настоящей статьи.</w:t>
            </w:r>
          </w:p>
        </w:tc>
        <w:tc>
          <w:tcPr>
            <w:tcW w:w="2977" w:type="dxa"/>
            <w:tcBorders>
              <w:top w:val="single" w:sz="4" w:space="0" w:color="auto"/>
              <w:left w:val="single" w:sz="4" w:space="0" w:color="auto"/>
              <w:bottom w:val="single" w:sz="4" w:space="0" w:color="auto"/>
              <w:right w:val="single" w:sz="4" w:space="0" w:color="auto"/>
            </w:tcBorders>
          </w:tcPr>
          <w:p w:rsidR="001C4894" w:rsidRPr="00007F64" w:rsidRDefault="0092464F"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w:t>
            </w:r>
            <w:r w:rsidR="0003258C">
              <w:rPr>
                <w:rFonts w:ascii="Times New Roman" w:hAnsi="Times New Roman" w:cs="Times New Roman"/>
                <w:sz w:val="28"/>
                <w:szCs w:val="28"/>
              </w:rPr>
              <w:t xml:space="preserve"> Правительства РФ от 04.09.2020 № 1355 «О внесении изменений в Правила присвоения, изменения и аннулирования адресов»</w:t>
            </w:r>
            <w:r w:rsidR="001C4894">
              <w:rPr>
                <w:rFonts w:ascii="Times New Roman" w:hAnsi="Times New Roman" w:cs="Times New Roman"/>
                <w:sz w:val="28"/>
                <w:szCs w:val="28"/>
              </w:rPr>
              <w:t>.</w:t>
            </w:r>
            <w:r w:rsidR="00F3487C">
              <w:rPr>
                <w:rFonts w:ascii="Times New Roman" w:hAnsi="Times New Roman" w:cs="Times New Roman"/>
                <w:sz w:val="28"/>
                <w:szCs w:val="28"/>
              </w:rPr>
              <w:t xml:space="preserve"> </w:t>
            </w:r>
          </w:p>
          <w:p w:rsidR="006539F0" w:rsidRPr="00007F64" w:rsidRDefault="006539F0" w:rsidP="00DA4A02">
            <w:pPr>
              <w:autoSpaceDE w:val="0"/>
              <w:autoSpaceDN w:val="0"/>
              <w:adjustRightInd w:val="0"/>
              <w:spacing w:after="0" w:line="240" w:lineRule="auto"/>
              <w:ind w:firstLine="647"/>
              <w:jc w:val="both"/>
              <w:rPr>
                <w:rFonts w:ascii="Times New Roman" w:hAnsi="Times New Roman" w:cs="Times New Roman"/>
                <w:sz w:val="28"/>
                <w:szCs w:val="28"/>
              </w:rPr>
            </w:pPr>
          </w:p>
        </w:tc>
      </w:tr>
      <w:tr w:rsidR="00F3487C" w:rsidRPr="00906E2C" w:rsidTr="00BE385C">
        <w:tc>
          <w:tcPr>
            <w:tcW w:w="704" w:type="dxa"/>
            <w:tcBorders>
              <w:top w:val="single" w:sz="4" w:space="0" w:color="auto"/>
              <w:left w:val="single" w:sz="4" w:space="0" w:color="auto"/>
              <w:bottom w:val="single" w:sz="4" w:space="0" w:color="auto"/>
              <w:right w:val="single" w:sz="4" w:space="0" w:color="auto"/>
            </w:tcBorders>
          </w:tcPr>
          <w:p w:rsidR="00F3487C" w:rsidRDefault="007C06FC" w:rsidP="006B4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6B4FBA">
              <w:rPr>
                <w:rFonts w:ascii="Times New Roman" w:hAnsi="Times New Roman" w:cs="Times New Roman"/>
                <w:sz w:val="28"/>
                <w:szCs w:val="28"/>
              </w:rPr>
              <w:t>1</w:t>
            </w:r>
            <w:r w:rsidR="003A342E">
              <w:rPr>
                <w:rFonts w:ascii="Times New Roman" w:hAnsi="Times New Roman" w:cs="Times New Roman"/>
                <w:sz w:val="28"/>
                <w:szCs w:val="28"/>
              </w:rPr>
              <w:t xml:space="preserve">. </w:t>
            </w:r>
          </w:p>
        </w:tc>
        <w:tc>
          <w:tcPr>
            <w:tcW w:w="3011" w:type="dxa"/>
            <w:tcBorders>
              <w:top w:val="single" w:sz="4" w:space="0" w:color="auto"/>
              <w:left w:val="single" w:sz="4" w:space="0" w:color="auto"/>
              <w:bottom w:val="single" w:sz="4" w:space="0" w:color="auto"/>
              <w:right w:val="single" w:sz="4" w:space="0" w:color="auto"/>
            </w:tcBorders>
          </w:tcPr>
          <w:p w:rsidR="00F3487C" w:rsidRDefault="001A783A" w:rsidP="001A78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 11, 12 статьи 11 Правил</w:t>
            </w:r>
          </w:p>
        </w:tc>
        <w:tc>
          <w:tcPr>
            <w:tcW w:w="4218" w:type="dxa"/>
            <w:tcBorders>
              <w:top w:val="single" w:sz="4" w:space="0" w:color="auto"/>
              <w:left w:val="single" w:sz="4" w:space="0" w:color="auto"/>
              <w:bottom w:val="single" w:sz="4" w:space="0" w:color="auto"/>
              <w:right w:val="single" w:sz="4" w:space="0" w:color="auto"/>
            </w:tcBorders>
          </w:tcPr>
          <w:p w:rsidR="001A783A" w:rsidRDefault="001A783A"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Требования к внешнему виду рекламных конструкций:</w:t>
            </w:r>
          </w:p>
          <w:p w:rsidR="001A783A" w:rsidRDefault="001A783A" w:rsidP="001A78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целостность рекламных конструкций, рекламных изображений;</w:t>
            </w:r>
          </w:p>
          <w:p w:rsidR="001A783A" w:rsidRDefault="001A783A" w:rsidP="001A78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отсутствие механических повреждений;</w:t>
            </w:r>
          </w:p>
          <w:p w:rsidR="001A783A" w:rsidRDefault="001A783A" w:rsidP="001A78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отсутствие порывов рекламных полотен;</w:t>
            </w:r>
          </w:p>
          <w:p w:rsidR="001A783A" w:rsidRDefault="001A783A" w:rsidP="001A78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отсутствие ржавчины и грязи на всех частях и элементах рекламных конструкций;</w:t>
            </w:r>
          </w:p>
          <w:p w:rsidR="001A783A" w:rsidRDefault="001A783A" w:rsidP="001A78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3487C" w:rsidRDefault="001A783A"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 Иные вопросы размещения рекламных конструкций на территории города Тобольска, не </w:t>
            </w:r>
            <w:r>
              <w:rPr>
                <w:rFonts w:ascii="Times New Roman" w:hAnsi="Times New Roman" w:cs="Times New Roman"/>
                <w:sz w:val="28"/>
                <w:szCs w:val="28"/>
              </w:rPr>
              <w:lastRenderedPageBreak/>
              <w:t xml:space="preserve">урегулированные настоящими Правилами, регулируются муниципальными правовыми актами </w:t>
            </w:r>
            <w:r w:rsidR="006E34E8">
              <w:rPr>
                <w:rFonts w:ascii="Times New Roman" w:hAnsi="Times New Roman" w:cs="Times New Roman"/>
                <w:sz w:val="28"/>
                <w:szCs w:val="28"/>
              </w:rPr>
              <w:t>Администрации города Тобольска.</w:t>
            </w:r>
          </w:p>
        </w:tc>
        <w:tc>
          <w:tcPr>
            <w:tcW w:w="4253" w:type="dxa"/>
            <w:tcBorders>
              <w:top w:val="single" w:sz="4" w:space="0" w:color="auto"/>
              <w:left w:val="single" w:sz="4" w:space="0" w:color="auto"/>
              <w:bottom w:val="single" w:sz="4" w:space="0" w:color="auto"/>
              <w:right w:val="single" w:sz="4" w:space="0" w:color="auto"/>
            </w:tcBorders>
          </w:tcPr>
          <w:p w:rsidR="006E34E8" w:rsidRDefault="006E34E8"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10 </w:t>
            </w:r>
            <w:r w:rsidRPr="006E34E8">
              <w:rPr>
                <w:rFonts w:ascii="Times New Roman" w:hAnsi="Times New Roman" w:cs="Times New Roman"/>
                <w:strike/>
                <w:sz w:val="28"/>
                <w:szCs w:val="28"/>
              </w:rPr>
              <w:t>11</w:t>
            </w:r>
            <w:r>
              <w:rPr>
                <w:rFonts w:ascii="Times New Roman" w:hAnsi="Times New Roman" w:cs="Times New Roman"/>
                <w:sz w:val="28"/>
                <w:szCs w:val="28"/>
              </w:rPr>
              <w:t>. Требования к внешнему виду рекламных конструкций:</w:t>
            </w:r>
          </w:p>
          <w:p w:rsidR="006E34E8" w:rsidRDefault="006E34E8"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целостность рекламных конструкций, рекламных изображений;</w:t>
            </w:r>
          </w:p>
          <w:p w:rsidR="006E34E8" w:rsidRDefault="006E34E8"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отсутствие механических повреждений;</w:t>
            </w:r>
          </w:p>
          <w:p w:rsidR="006E34E8" w:rsidRDefault="006E34E8"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отсутствие порывов рекламных полотен;</w:t>
            </w:r>
          </w:p>
          <w:p w:rsidR="006E34E8" w:rsidRDefault="006E34E8"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отсутствие ржавчины и грязи на всех частях и элементах рекламных конструкций;</w:t>
            </w:r>
          </w:p>
          <w:p w:rsidR="006E34E8" w:rsidRDefault="006E34E8" w:rsidP="006E34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3487C" w:rsidRDefault="006E34E8" w:rsidP="009855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11 </w:t>
            </w:r>
            <w:r w:rsidRPr="006E34E8">
              <w:rPr>
                <w:rFonts w:ascii="Times New Roman" w:hAnsi="Times New Roman" w:cs="Times New Roman"/>
                <w:strike/>
                <w:sz w:val="28"/>
                <w:szCs w:val="28"/>
              </w:rPr>
              <w:t>12</w:t>
            </w:r>
            <w:r>
              <w:rPr>
                <w:rFonts w:ascii="Times New Roman" w:hAnsi="Times New Roman" w:cs="Times New Roman"/>
                <w:sz w:val="28"/>
                <w:szCs w:val="28"/>
              </w:rPr>
              <w:t xml:space="preserve">. Иные вопросы размещения рекламных конструкций на территории города Тобольска, не </w:t>
            </w:r>
            <w:r>
              <w:rPr>
                <w:rFonts w:ascii="Times New Roman" w:hAnsi="Times New Roman" w:cs="Times New Roman"/>
                <w:sz w:val="28"/>
                <w:szCs w:val="28"/>
              </w:rPr>
              <w:lastRenderedPageBreak/>
              <w:t xml:space="preserve">урегулированные настоящими Правилами, регулируются муниципальными правовыми актами </w:t>
            </w:r>
            <w:r w:rsidR="009855A1">
              <w:rPr>
                <w:rFonts w:ascii="Times New Roman" w:hAnsi="Times New Roman" w:cs="Times New Roman"/>
                <w:sz w:val="28"/>
                <w:szCs w:val="28"/>
              </w:rPr>
              <w:t>Администрации города Тобольска.</w:t>
            </w:r>
          </w:p>
        </w:tc>
        <w:tc>
          <w:tcPr>
            <w:tcW w:w="2977" w:type="dxa"/>
            <w:tcBorders>
              <w:top w:val="single" w:sz="4" w:space="0" w:color="auto"/>
              <w:left w:val="single" w:sz="4" w:space="0" w:color="auto"/>
              <w:bottom w:val="single" w:sz="4" w:space="0" w:color="auto"/>
              <w:right w:val="single" w:sz="4" w:space="0" w:color="auto"/>
            </w:tcBorders>
          </w:tcPr>
          <w:p w:rsidR="00F3487C" w:rsidRPr="00007F64" w:rsidRDefault="006E34E8"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Юридико-техническая правка</w:t>
            </w:r>
            <w:r w:rsidR="00D8282F">
              <w:rPr>
                <w:rFonts w:ascii="Times New Roman" w:hAnsi="Times New Roman" w:cs="Times New Roman"/>
                <w:sz w:val="28"/>
                <w:szCs w:val="28"/>
              </w:rPr>
              <w:t>.</w:t>
            </w:r>
          </w:p>
        </w:tc>
      </w:tr>
      <w:tr w:rsidR="00F3487C" w:rsidRPr="00906E2C" w:rsidTr="00BE385C">
        <w:tc>
          <w:tcPr>
            <w:tcW w:w="704" w:type="dxa"/>
            <w:tcBorders>
              <w:top w:val="single" w:sz="4" w:space="0" w:color="auto"/>
              <w:left w:val="single" w:sz="4" w:space="0" w:color="auto"/>
              <w:bottom w:val="single" w:sz="4" w:space="0" w:color="auto"/>
              <w:right w:val="single" w:sz="4" w:space="0" w:color="auto"/>
            </w:tcBorders>
          </w:tcPr>
          <w:p w:rsidR="00F3487C" w:rsidRDefault="007C06FC" w:rsidP="006B4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6B4FBA">
              <w:rPr>
                <w:rFonts w:ascii="Times New Roman" w:hAnsi="Times New Roman" w:cs="Times New Roman"/>
                <w:sz w:val="28"/>
                <w:szCs w:val="28"/>
              </w:rPr>
              <w:t>2</w:t>
            </w:r>
            <w:r w:rsidR="006E34E8">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F3487C" w:rsidRDefault="006E34E8"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3 статьи 15 Правил</w:t>
            </w:r>
          </w:p>
        </w:tc>
        <w:tc>
          <w:tcPr>
            <w:tcW w:w="4218" w:type="dxa"/>
            <w:tcBorders>
              <w:top w:val="single" w:sz="4" w:space="0" w:color="auto"/>
              <w:left w:val="single" w:sz="4" w:space="0" w:color="auto"/>
              <w:bottom w:val="single" w:sz="4" w:space="0" w:color="auto"/>
              <w:right w:val="single" w:sz="4" w:space="0" w:color="auto"/>
            </w:tcBorders>
          </w:tcPr>
          <w:p w:rsidR="006E34E8" w:rsidRDefault="006E34E8"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Архитектурная подсветка осуществляется стационарными или временными установками наружного освещения фасадов. Архитектурная подсветка (стационарная) осуществляется в соответствии со </w:t>
            </w:r>
            <w:r w:rsidRPr="006E34E8">
              <w:rPr>
                <w:rFonts w:ascii="Times New Roman" w:hAnsi="Times New Roman" w:cs="Times New Roman"/>
                <w:sz w:val="28"/>
                <w:szCs w:val="28"/>
              </w:rPr>
              <w:t>статьей 7</w:t>
            </w:r>
            <w:r>
              <w:rPr>
                <w:rFonts w:ascii="Times New Roman" w:hAnsi="Times New Roman" w:cs="Times New Roman"/>
                <w:sz w:val="28"/>
                <w:szCs w:val="28"/>
              </w:rPr>
              <w:t xml:space="preserve"> настоящих Правил.</w:t>
            </w:r>
          </w:p>
          <w:p w:rsidR="006E34E8" w:rsidRDefault="006E34E8" w:rsidP="006E34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F3487C" w:rsidRDefault="006E34E8" w:rsidP="006E34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архитектурной подсветки </w:t>
            </w:r>
            <w:r>
              <w:rPr>
                <w:rFonts w:ascii="Times New Roman" w:hAnsi="Times New Roman" w:cs="Times New Roman"/>
                <w:sz w:val="28"/>
                <w:szCs w:val="28"/>
              </w:rPr>
              <w:lastRenderedPageBreak/>
              <w:t>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города Тобольска, с созданием фонового и главного планов.</w:t>
            </w:r>
          </w:p>
        </w:tc>
        <w:tc>
          <w:tcPr>
            <w:tcW w:w="4253" w:type="dxa"/>
            <w:tcBorders>
              <w:top w:val="single" w:sz="4" w:space="0" w:color="auto"/>
              <w:left w:val="single" w:sz="4" w:space="0" w:color="auto"/>
              <w:bottom w:val="single" w:sz="4" w:space="0" w:color="auto"/>
              <w:right w:val="single" w:sz="4" w:space="0" w:color="auto"/>
            </w:tcBorders>
          </w:tcPr>
          <w:p w:rsidR="006E34E8" w:rsidRPr="00D8282F" w:rsidRDefault="006E34E8" w:rsidP="00D8282F">
            <w:pPr>
              <w:autoSpaceDE w:val="0"/>
              <w:autoSpaceDN w:val="0"/>
              <w:adjustRightInd w:val="0"/>
              <w:spacing w:after="0" w:line="240" w:lineRule="auto"/>
              <w:jc w:val="both"/>
              <w:rPr>
                <w:rFonts w:ascii="Times New Roman" w:hAnsi="Times New Roman" w:cs="Times New Roman"/>
                <w:b/>
                <w:strike/>
                <w:sz w:val="28"/>
                <w:szCs w:val="28"/>
              </w:rPr>
            </w:pPr>
            <w:r w:rsidRPr="006E34E8">
              <w:rPr>
                <w:rFonts w:ascii="Times New Roman" w:hAnsi="Times New Roman" w:cs="Times New Roman"/>
                <w:sz w:val="28"/>
                <w:szCs w:val="28"/>
              </w:rPr>
              <w:lastRenderedPageBreak/>
              <w:t>Архитектурная подсветка осуществляется стационарными или временными установками наружного освещения фасадов.</w:t>
            </w:r>
            <w:r>
              <w:rPr>
                <w:rFonts w:ascii="Times New Roman" w:hAnsi="Times New Roman" w:cs="Times New Roman"/>
                <w:sz w:val="28"/>
                <w:szCs w:val="28"/>
              </w:rPr>
              <w:t xml:space="preserve"> </w:t>
            </w:r>
            <w:r w:rsidRPr="006E34E8">
              <w:rPr>
                <w:rFonts w:ascii="Times New Roman" w:hAnsi="Times New Roman" w:cs="Times New Roman"/>
                <w:strike/>
                <w:sz w:val="28"/>
                <w:szCs w:val="28"/>
              </w:rPr>
              <w:t>Архитектурная подсветка (стационарная) осуществляется в соответствии со статьей 7 настоящих Правил.</w:t>
            </w:r>
            <w:r w:rsidR="00D8282F">
              <w:rPr>
                <w:rFonts w:ascii="Times New Roman" w:hAnsi="Times New Roman" w:cs="Times New Roman"/>
                <w:strike/>
                <w:sz w:val="28"/>
                <w:szCs w:val="28"/>
              </w:rPr>
              <w:t xml:space="preserve"> </w:t>
            </w:r>
            <w:r w:rsidR="00D8282F" w:rsidRPr="00D8282F">
              <w:rPr>
                <w:rFonts w:ascii="Times New Roman" w:hAnsi="Times New Roman" w:cs="Times New Roman"/>
                <w:b/>
                <w:sz w:val="28"/>
                <w:szCs w:val="28"/>
              </w:rPr>
              <w:t>Архитектурная подсветка</w:t>
            </w:r>
            <w:r w:rsidR="00D8282F" w:rsidRPr="00D8282F">
              <w:rPr>
                <w:rFonts w:ascii="Times New Roman" w:hAnsi="Times New Roman" w:cs="Times New Roman"/>
                <w:b/>
                <w:strike/>
                <w:sz w:val="28"/>
                <w:szCs w:val="28"/>
              </w:rPr>
              <w:t xml:space="preserve"> </w:t>
            </w:r>
            <w:r w:rsidR="00D8282F" w:rsidRPr="00D8282F">
              <w:rPr>
                <w:rFonts w:ascii="Times New Roman" w:hAnsi="Times New Roman" w:cs="Times New Roman"/>
                <w:b/>
                <w:sz w:val="28"/>
                <w:szCs w:val="28"/>
              </w:rPr>
              <w:t>должна функционировать в режиме наружного освещения те</w:t>
            </w:r>
            <w:r w:rsidR="00D8282F">
              <w:rPr>
                <w:rFonts w:ascii="Times New Roman" w:hAnsi="Times New Roman" w:cs="Times New Roman"/>
                <w:b/>
                <w:sz w:val="28"/>
                <w:szCs w:val="28"/>
              </w:rPr>
              <w:t>рритории, на которой расположены</w:t>
            </w:r>
            <w:r w:rsidR="00D8282F" w:rsidRPr="00D8282F">
              <w:rPr>
                <w:rFonts w:ascii="Times New Roman" w:hAnsi="Times New Roman" w:cs="Times New Roman"/>
                <w:b/>
                <w:sz w:val="28"/>
                <w:szCs w:val="28"/>
              </w:rPr>
              <w:t xml:space="preserve"> </w:t>
            </w:r>
            <w:r w:rsidR="00D8282F">
              <w:rPr>
                <w:rFonts w:ascii="Times New Roman" w:hAnsi="Times New Roman" w:cs="Times New Roman"/>
                <w:b/>
                <w:sz w:val="28"/>
                <w:szCs w:val="28"/>
              </w:rPr>
              <w:t>здание, строение, сооружение.</w:t>
            </w:r>
          </w:p>
          <w:p w:rsidR="00CE0049" w:rsidRPr="00CE0049" w:rsidRDefault="006E34E8" w:rsidP="00CE0049">
            <w:pPr>
              <w:spacing w:after="0" w:line="240" w:lineRule="auto"/>
              <w:ind w:firstLine="709"/>
              <w:jc w:val="both"/>
              <w:rPr>
                <w:rFonts w:ascii="Times New Roman" w:hAnsi="Times New Roman" w:cs="Times New Roman"/>
                <w:b/>
                <w:sz w:val="28"/>
                <w:szCs w:val="28"/>
              </w:rPr>
            </w:pPr>
            <w:r w:rsidRPr="006E34E8">
              <w:rPr>
                <w:rFonts w:ascii="Times New Roman" w:hAnsi="Times New Roman" w:cs="Times New Roman"/>
                <w:sz w:val="28"/>
                <w:szCs w:val="28"/>
              </w:rPr>
              <w:t xml:space="preserve"> </w:t>
            </w:r>
            <w:r w:rsidR="00CE0049" w:rsidRPr="00CE0049">
              <w:rPr>
                <w:rFonts w:ascii="Times New Roman" w:hAnsi="Times New Roman" w:cs="Times New Roman"/>
                <w:b/>
                <w:sz w:val="28"/>
                <w:szCs w:val="28"/>
              </w:rPr>
              <w:t xml:space="preserve">При архитектурно-строительном проектировании необходимо предусматривать </w:t>
            </w:r>
            <w:r w:rsidR="00CE0049" w:rsidRPr="00CE0049">
              <w:rPr>
                <w:rFonts w:ascii="Times New Roman" w:hAnsi="Times New Roman" w:cs="Times New Roman"/>
                <w:b/>
                <w:bCs/>
                <w:sz w:val="28"/>
                <w:szCs w:val="28"/>
              </w:rPr>
              <w:t xml:space="preserve">архитектурную подсветку (стационарную) </w:t>
            </w:r>
            <w:r w:rsidR="00CE0049" w:rsidRPr="00CE0049">
              <w:rPr>
                <w:rFonts w:ascii="Times New Roman" w:hAnsi="Times New Roman" w:cs="Times New Roman"/>
                <w:b/>
                <w:sz w:val="28"/>
                <w:szCs w:val="28"/>
              </w:rPr>
              <w:t xml:space="preserve">главных фасадов зданий, строений (за исключением объектов индивидуального жилищного строительства), размещаемых </w:t>
            </w:r>
            <w:r w:rsidR="00CE0049" w:rsidRPr="00CE0049">
              <w:rPr>
                <w:rFonts w:ascii="Times New Roman" w:hAnsi="Times New Roman" w:cs="Times New Roman"/>
                <w:b/>
                <w:sz w:val="28"/>
                <w:szCs w:val="28"/>
              </w:rPr>
              <w:lastRenderedPageBreak/>
              <w:t>(размещенных) н</w:t>
            </w:r>
            <w:r w:rsidR="00CE0049" w:rsidRPr="00CE0049">
              <w:rPr>
                <w:rFonts w:ascii="Times New Roman" w:hAnsi="Times New Roman" w:cs="Times New Roman"/>
                <w:b/>
                <w:bCs/>
                <w:sz w:val="28"/>
                <w:szCs w:val="28"/>
              </w:rPr>
              <w:t>а территориях общественно-деловых зон, рекреационного назначения, жилых зон, предназначенных для размещения многоквартирных домов. Иные здание, строения, сооружения оборудуются</w:t>
            </w:r>
            <w:r w:rsidR="00CE0049" w:rsidRPr="00CE0049">
              <w:rPr>
                <w:rFonts w:ascii="Times New Roman" w:hAnsi="Times New Roman" w:cs="Times New Roman"/>
                <w:b/>
                <w:sz w:val="28"/>
                <w:szCs w:val="28"/>
              </w:rPr>
              <w:t xml:space="preserve"> архитектурной подсветкой (стационарной) в соответствии со статьей 7 настоящих Правил.</w:t>
            </w:r>
          </w:p>
          <w:p w:rsidR="006E34E8" w:rsidRPr="006E34E8" w:rsidRDefault="006E34E8" w:rsidP="00CE0049">
            <w:pPr>
              <w:pStyle w:val="ConsPlusNormal"/>
              <w:ind w:firstLine="567"/>
              <w:jc w:val="both"/>
              <w:rPr>
                <w:rFonts w:ascii="Times New Roman" w:hAnsi="Times New Roman" w:cs="Times New Roman"/>
                <w:sz w:val="28"/>
                <w:szCs w:val="28"/>
              </w:rPr>
            </w:pPr>
            <w:r w:rsidRPr="006E34E8">
              <w:rPr>
                <w:rFonts w:ascii="Times New Roman" w:hAnsi="Times New Roman" w:cs="Times New Roman"/>
                <w:sz w:val="28"/>
                <w:szCs w:val="28"/>
              </w:rPr>
              <w:t xml:space="preserve">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sidRPr="006E34E8">
              <w:rPr>
                <w:rFonts w:ascii="Times New Roman" w:hAnsi="Times New Roman" w:cs="Times New Roman"/>
                <w:sz w:val="28"/>
                <w:szCs w:val="28"/>
              </w:rPr>
              <w:t>светографические</w:t>
            </w:r>
            <w:proofErr w:type="spellEnd"/>
            <w:r w:rsidRPr="006E34E8">
              <w:rPr>
                <w:rFonts w:ascii="Times New Roman" w:hAnsi="Times New Roman" w:cs="Times New Roman"/>
                <w:sz w:val="28"/>
                <w:szCs w:val="28"/>
              </w:rPr>
              <w:t xml:space="preserve">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F3487C" w:rsidRDefault="006E34E8" w:rsidP="006E34E8">
            <w:pPr>
              <w:pStyle w:val="ConsPlusNormal"/>
              <w:ind w:firstLine="540"/>
              <w:jc w:val="both"/>
              <w:rPr>
                <w:rFonts w:ascii="Times New Roman" w:hAnsi="Times New Roman" w:cs="Times New Roman"/>
                <w:sz w:val="28"/>
                <w:szCs w:val="28"/>
              </w:rPr>
            </w:pPr>
            <w:r w:rsidRPr="006E34E8">
              <w:rPr>
                <w:rFonts w:ascii="Times New Roman" w:hAnsi="Times New Roman" w:cs="Times New Roman"/>
                <w:sz w:val="28"/>
                <w:szCs w:val="28"/>
              </w:rPr>
              <w:t xml:space="preserve">При выполнении архитектурной подсветки необходимо подчеркивать целостность пространства с выделением здания, строения, сооружения, группы зданий, </w:t>
            </w:r>
            <w:r w:rsidRPr="006E34E8">
              <w:rPr>
                <w:rFonts w:ascii="Times New Roman" w:hAnsi="Times New Roman" w:cs="Times New Roman"/>
                <w:sz w:val="28"/>
                <w:szCs w:val="28"/>
              </w:rPr>
              <w:lastRenderedPageBreak/>
              <w:t>строений, сооружений, играющих композиционную роль для города Тобольска, с созданием фонового и главного планов.</w:t>
            </w:r>
          </w:p>
        </w:tc>
        <w:tc>
          <w:tcPr>
            <w:tcW w:w="2977" w:type="dxa"/>
            <w:tcBorders>
              <w:top w:val="single" w:sz="4" w:space="0" w:color="auto"/>
              <w:left w:val="single" w:sz="4" w:space="0" w:color="auto"/>
              <w:bottom w:val="single" w:sz="4" w:space="0" w:color="auto"/>
              <w:right w:val="single" w:sz="4" w:space="0" w:color="auto"/>
            </w:tcBorders>
          </w:tcPr>
          <w:p w:rsidR="00F3487C" w:rsidRPr="00007F64" w:rsidRDefault="00DA4A02"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правового регулирования</w:t>
            </w:r>
            <w:r w:rsidR="00D8282F">
              <w:rPr>
                <w:rFonts w:ascii="Times New Roman" w:hAnsi="Times New Roman" w:cs="Times New Roman"/>
                <w:sz w:val="28"/>
                <w:szCs w:val="28"/>
              </w:rPr>
              <w:t>.</w:t>
            </w:r>
          </w:p>
        </w:tc>
      </w:tr>
      <w:tr w:rsidR="00F3487C" w:rsidRPr="00906E2C" w:rsidTr="00BE385C">
        <w:tc>
          <w:tcPr>
            <w:tcW w:w="704" w:type="dxa"/>
            <w:tcBorders>
              <w:top w:val="single" w:sz="4" w:space="0" w:color="auto"/>
              <w:left w:val="single" w:sz="4" w:space="0" w:color="auto"/>
              <w:bottom w:val="single" w:sz="4" w:space="0" w:color="auto"/>
              <w:right w:val="single" w:sz="4" w:space="0" w:color="auto"/>
            </w:tcBorders>
          </w:tcPr>
          <w:p w:rsidR="00F3487C" w:rsidRDefault="00DA46FD" w:rsidP="006B4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6B4FBA">
              <w:rPr>
                <w:rFonts w:ascii="Times New Roman" w:hAnsi="Times New Roman" w:cs="Times New Roman"/>
                <w:sz w:val="28"/>
                <w:szCs w:val="28"/>
              </w:rPr>
              <w:t>3</w:t>
            </w:r>
            <w:r>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F3487C" w:rsidRDefault="00D25870" w:rsidP="00F356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E56ED5">
              <w:rPr>
                <w:rFonts w:ascii="Times New Roman" w:hAnsi="Times New Roman" w:cs="Times New Roman"/>
                <w:sz w:val="28"/>
                <w:szCs w:val="28"/>
              </w:rPr>
              <w:t>асть 7 статьи 18</w:t>
            </w:r>
            <w:r>
              <w:rPr>
                <w:rFonts w:ascii="Times New Roman" w:hAnsi="Times New Roman" w:cs="Times New Roman"/>
                <w:sz w:val="28"/>
                <w:szCs w:val="28"/>
              </w:rPr>
              <w:t xml:space="preserve"> Правил</w:t>
            </w:r>
          </w:p>
        </w:tc>
        <w:tc>
          <w:tcPr>
            <w:tcW w:w="4218" w:type="dxa"/>
            <w:tcBorders>
              <w:top w:val="single" w:sz="4" w:space="0" w:color="auto"/>
              <w:left w:val="single" w:sz="4" w:space="0" w:color="auto"/>
              <w:bottom w:val="single" w:sz="4" w:space="0" w:color="auto"/>
              <w:right w:val="single" w:sz="4" w:space="0" w:color="auto"/>
            </w:tcBorders>
          </w:tcPr>
          <w:p w:rsidR="00F3487C" w:rsidRDefault="00D25870"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Снос зеленых насаждений на территории города Тобольска осуществляется на основании порубочного билета, предоставленного Администрацией города Тобольска, при условии уплаты в бюджет города Тобольска компенсационной стоимости зеленых насаждений, в порядке, установленном муниципальным правовым актом Администрации города Тобольска.</w:t>
            </w:r>
          </w:p>
        </w:tc>
        <w:tc>
          <w:tcPr>
            <w:tcW w:w="4253" w:type="dxa"/>
            <w:tcBorders>
              <w:top w:val="single" w:sz="4" w:space="0" w:color="auto"/>
              <w:left w:val="single" w:sz="4" w:space="0" w:color="auto"/>
              <w:bottom w:val="single" w:sz="4" w:space="0" w:color="auto"/>
              <w:right w:val="single" w:sz="4" w:space="0" w:color="auto"/>
            </w:tcBorders>
          </w:tcPr>
          <w:p w:rsidR="00F3487C" w:rsidRDefault="00D25870" w:rsidP="00BE385C">
            <w:pPr>
              <w:autoSpaceDE w:val="0"/>
              <w:autoSpaceDN w:val="0"/>
              <w:adjustRightInd w:val="0"/>
              <w:spacing w:after="0" w:line="240" w:lineRule="auto"/>
              <w:jc w:val="both"/>
              <w:rPr>
                <w:rFonts w:ascii="Times New Roman" w:hAnsi="Times New Roman" w:cs="Times New Roman"/>
                <w:sz w:val="28"/>
                <w:szCs w:val="28"/>
              </w:rPr>
            </w:pPr>
            <w:r w:rsidRPr="00D25870">
              <w:rPr>
                <w:rFonts w:ascii="Times New Roman" w:hAnsi="Times New Roman" w:cs="Times New Roman"/>
                <w:sz w:val="28"/>
                <w:szCs w:val="28"/>
              </w:rPr>
              <w:t xml:space="preserve">Снос зеленых насаждений на территории города Тобольска осуществляется на основании порубочного билета </w:t>
            </w:r>
            <w:r w:rsidRPr="00D25870">
              <w:rPr>
                <w:rFonts w:ascii="Times New Roman" w:hAnsi="Times New Roman" w:cs="Times New Roman"/>
                <w:b/>
                <w:sz w:val="28"/>
                <w:szCs w:val="28"/>
              </w:rPr>
              <w:t xml:space="preserve">либо муниципального правового акта о разрешении на использование земель или земельного участка с согласованием рубки деревьев и кустарников, </w:t>
            </w:r>
            <w:r w:rsidRPr="00D25870">
              <w:rPr>
                <w:rFonts w:ascii="Times New Roman" w:hAnsi="Times New Roman" w:cs="Times New Roman"/>
                <w:strike/>
                <w:sz w:val="28"/>
                <w:szCs w:val="28"/>
              </w:rPr>
              <w:t>предоставленного</w:t>
            </w:r>
            <w:r w:rsidRPr="00D25870">
              <w:rPr>
                <w:rFonts w:ascii="Times New Roman" w:hAnsi="Times New Roman" w:cs="Times New Roman"/>
                <w:sz w:val="28"/>
                <w:szCs w:val="28"/>
              </w:rPr>
              <w:t xml:space="preserve"> </w:t>
            </w:r>
            <w:r w:rsidRPr="00D25870">
              <w:rPr>
                <w:rFonts w:ascii="Times New Roman" w:hAnsi="Times New Roman" w:cs="Times New Roman"/>
                <w:b/>
                <w:sz w:val="28"/>
                <w:szCs w:val="28"/>
              </w:rPr>
              <w:t xml:space="preserve">выдаваемых в порядке, установленном муниципальными правовыми актами  </w:t>
            </w:r>
            <w:r w:rsidRPr="00D25870">
              <w:rPr>
                <w:rFonts w:ascii="Times New Roman" w:hAnsi="Times New Roman" w:cs="Times New Roman"/>
                <w:sz w:val="28"/>
                <w:szCs w:val="28"/>
              </w:rPr>
              <w:t>Администраци</w:t>
            </w:r>
            <w:r w:rsidRPr="00D25870">
              <w:rPr>
                <w:rFonts w:ascii="Times New Roman" w:hAnsi="Times New Roman" w:cs="Times New Roman"/>
                <w:b/>
                <w:sz w:val="28"/>
                <w:szCs w:val="28"/>
              </w:rPr>
              <w:t>и</w:t>
            </w:r>
            <w:r w:rsidRPr="00D25870">
              <w:rPr>
                <w:rFonts w:ascii="Times New Roman" w:hAnsi="Times New Roman" w:cs="Times New Roman"/>
                <w:sz w:val="28"/>
                <w:szCs w:val="28"/>
              </w:rPr>
              <w:t xml:space="preserve"> города Тобольска, </w:t>
            </w:r>
            <w:r w:rsidRPr="00D25870">
              <w:rPr>
                <w:rFonts w:ascii="Times New Roman" w:hAnsi="Times New Roman" w:cs="Times New Roman"/>
                <w:b/>
                <w:sz w:val="28"/>
                <w:szCs w:val="28"/>
              </w:rPr>
              <w:t>а также</w:t>
            </w:r>
            <w:r w:rsidRPr="00D25870">
              <w:rPr>
                <w:rFonts w:ascii="Times New Roman" w:hAnsi="Times New Roman" w:cs="Times New Roman"/>
                <w:sz w:val="28"/>
                <w:szCs w:val="28"/>
              </w:rPr>
              <w:t xml:space="preserve"> при условии уплаты в бюджет города Тобольска компенсационной стоимости зеленых насаждений, в порядке, установленном муниципальным правовым актом Администрации города Тобольска.</w:t>
            </w:r>
          </w:p>
        </w:tc>
        <w:tc>
          <w:tcPr>
            <w:tcW w:w="2977" w:type="dxa"/>
            <w:tcBorders>
              <w:top w:val="single" w:sz="4" w:space="0" w:color="auto"/>
              <w:left w:val="single" w:sz="4" w:space="0" w:color="auto"/>
              <w:bottom w:val="single" w:sz="4" w:space="0" w:color="auto"/>
              <w:right w:val="single" w:sz="4" w:space="0" w:color="auto"/>
            </w:tcBorders>
          </w:tcPr>
          <w:p w:rsidR="00D25870" w:rsidRDefault="00F425DA"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правового регулирования</w:t>
            </w:r>
            <w:r w:rsidR="00D8282F">
              <w:rPr>
                <w:rFonts w:ascii="Times New Roman" w:hAnsi="Times New Roman" w:cs="Times New Roman"/>
                <w:sz w:val="28"/>
                <w:szCs w:val="28"/>
              </w:rPr>
              <w:t>.</w:t>
            </w:r>
          </w:p>
          <w:p w:rsidR="00F3487C" w:rsidRPr="00007F64" w:rsidRDefault="00F3487C" w:rsidP="00DA4A02">
            <w:pPr>
              <w:autoSpaceDE w:val="0"/>
              <w:autoSpaceDN w:val="0"/>
              <w:adjustRightInd w:val="0"/>
              <w:spacing w:after="0" w:line="240" w:lineRule="auto"/>
              <w:ind w:firstLine="647"/>
              <w:jc w:val="both"/>
              <w:rPr>
                <w:rFonts w:ascii="Times New Roman" w:hAnsi="Times New Roman" w:cs="Times New Roman"/>
                <w:sz w:val="28"/>
                <w:szCs w:val="28"/>
              </w:rPr>
            </w:pPr>
          </w:p>
        </w:tc>
      </w:tr>
      <w:tr w:rsidR="00F3487C" w:rsidRPr="00906E2C" w:rsidTr="00BE385C">
        <w:tc>
          <w:tcPr>
            <w:tcW w:w="704" w:type="dxa"/>
            <w:tcBorders>
              <w:top w:val="single" w:sz="4" w:space="0" w:color="auto"/>
              <w:left w:val="single" w:sz="4" w:space="0" w:color="auto"/>
              <w:bottom w:val="single" w:sz="4" w:space="0" w:color="auto"/>
              <w:right w:val="single" w:sz="4" w:space="0" w:color="auto"/>
            </w:tcBorders>
          </w:tcPr>
          <w:p w:rsidR="00F3487C" w:rsidRDefault="007C06FC" w:rsidP="006B4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B4FBA">
              <w:rPr>
                <w:rFonts w:ascii="Times New Roman" w:hAnsi="Times New Roman" w:cs="Times New Roman"/>
                <w:sz w:val="28"/>
                <w:szCs w:val="28"/>
              </w:rPr>
              <w:t>4</w:t>
            </w:r>
            <w:r w:rsidR="00DA46FD">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F3487C" w:rsidRDefault="00DA46FD"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статьи 18 </w:t>
            </w:r>
            <w:r w:rsidR="00BE385C">
              <w:rPr>
                <w:rFonts w:ascii="Times New Roman" w:hAnsi="Times New Roman" w:cs="Times New Roman"/>
                <w:sz w:val="28"/>
                <w:szCs w:val="28"/>
              </w:rPr>
              <w:lastRenderedPageBreak/>
              <w:t>П</w:t>
            </w:r>
            <w:r>
              <w:rPr>
                <w:rFonts w:ascii="Times New Roman" w:hAnsi="Times New Roman" w:cs="Times New Roman"/>
                <w:sz w:val="28"/>
                <w:szCs w:val="28"/>
              </w:rPr>
              <w:t>равил</w:t>
            </w:r>
          </w:p>
        </w:tc>
        <w:tc>
          <w:tcPr>
            <w:tcW w:w="4218" w:type="dxa"/>
            <w:tcBorders>
              <w:top w:val="single" w:sz="4" w:space="0" w:color="auto"/>
              <w:left w:val="single" w:sz="4" w:space="0" w:color="auto"/>
              <w:bottom w:val="single" w:sz="4" w:space="0" w:color="auto"/>
              <w:right w:val="single" w:sz="4" w:space="0" w:color="auto"/>
            </w:tcBorders>
          </w:tcPr>
          <w:p w:rsidR="000C4F92" w:rsidRPr="000C4F92" w:rsidRDefault="000C4F92" w:rsidP="00BE385C">
            <w:pPr>
              <w:autoSpaceDE w:val="0"/>
              <w:autoSpaceDN w:val="0"/>
              <w:adjustRightInd w:val="0"/>
              <w:spacing w:after="0" w:line="240" w:lineRule="auto"/>
              <w:jc w:val="both"/>
              <w:rPr>
                <w:rFonts w:ascii="Times New Roman" w:hAnsi="Times New Roman" w:cs="Times New Roman"/>
                <w:bCs/>
                <w:sz w:val="28"/>
                <w:szCs w:val="28"/>
              </w:rPr>
            </w:pPr>
            <w:r w:rsidRPr="000C4F92">
              <w:rPr>
                <w:rFonts w:ascii="Times New Roman" w:hAnsi="Times New Roman" w:cs="Times New Roman"/>
                <w:bCs/>
                <w:sz w:val="28"/>
                <w:szCs w:val="28"/>
              </w:rPr>
              <w:lastRenderedPageBreak/>
              <w:t xml:space="preserve">Снос зеленых насаждений </w:t>
            </w:r>
            <w:r w:rsidRPr="000C4F92">
              <w:rPr>
                <w:rFonts w:ascii="Times New Roman" w:hAnsi="Times New Roman" w:cs="Times New Roman"/>
                <w:bCs/>
                <w:sz w:val="28"/>
                <w:szCs w:val="28"/>
              </w:rPr>
              <w:lastRenderedPageBreak/>
              <w:t>осуществляется в следующих случаях:</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а) при плановых работах по ремонту, строительству, реконструкции зданий, строений, сооружений, автомобильных дорог, сетей инженерно-технического обеспечения;</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б) при проведении работ по сохранению объектов культурного наследия (ремонтных, реставрационных работ);</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в) при проведении работ по благоустройству территории за счет средств бюджета города Тобольска, а также работ по благоустройству территории города Тобольска, выполняемых в рамках заключенного Администрацией города Тобольска с физическим или юридическим лицом договора безвозмездного выполнения работ, предусматривающего создание озелененных территорий, детских и спортивных площадок;</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 xml:space="preserve">г) при проведении </w:t>
            </w:r>
            <w:r w:rsidRPr="000C4F92">
              <w:rPr>
                <w:rFonts w:ascii="Times New Roman" w:hAnsi="Times New Roman" w:cs="Times New Roman"/>
                <w:bCs/>
                <w:sz w:val="28"/>
                <w:szCs w:val="28"/>
              </w:rPr>
              <w:lastRenderedPageBreak/>
              <w:t>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санитарно-эпидемиологическими нормами и правилами;</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д) для восстановления уровня освещенности помещений, соответствующего санитарно-эпидемиологическим нормам и правилам;</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ж) при невозможности обеспечения видимости технических средств регулирования дорожного движения, безопасности движения транспорта и пешеходов;</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 xml:space="preserve">з) в отношении зеленых насаждений, произрастающих в охранных зонах сетей </w:t>
            </w:r>
            <w:r w:rsidRPr="000C4F92">
              <w:rPr>
                <w:rFonts w:ascii="Times New Roman" w:hAnsi="Times New Roman" w:cs="Times New Roman"/>
                <w:bCs/>
                <w:sz w:val="28"/>
                <w:szCs w:val="28"/>
              </w:rPr>
              <w:lastRenderedPageBreak/>
              <w:t>инженерно-технического обеспечения;</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и) для устранения негативного или разрушительного воздействия зеленых насаждений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безопасности зданий и сооружений;</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к) для сноса зеленых насаждений в состоянии крайней необходимости (для устранения угрозы падения дерева, аварийных зеленых насаждений);</w:t>
            </w:r>
          </w:p>
          <w:p w:rsidR="00F3487C"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л) для устранения аварий, инцидентов на сетях инженерно-технического обеспечения, для предотвращения чрезвычайных ситуаций природного или техногенного характера</w:t>
            </w:r>
            <w:r>
              <w:rPr>
                <w:rFonts w:ascii="Times New Roman" w:hAnsi="Times New Roman" w:cs="Times New Roman"/>
                <w:bCs/>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0C4F92" w:rsidRPr="000C4F92" w:rsidRDefault="000C4F92" w:rsidP="00BE385C">
            <w:pPr>
              <w:autoSpaceDE w:val="0"/>
              <w:autoSpaceDN w:val="0"/>
              <w:adjustRightInd w:val="0"/>
              <w:spacing w:after="0" w:line="240" w:lineRule="auto"/>
              <w:jc w:val="both"/>
              <w:rPr>
                <w:rFonts w:ascii="Times New Roman" w:hAnsi="Times New Roman" w:cs="Times New Roman"/>
                <w:bCs/>
                <w:sz w:val="28"/>
                <w:szCs w:val="28"/>
              </w:rPr>
            </w:pPr>
            <w:r w:rsidRPr="000C4F92">
              <w:rPr>
                <w:rFonts w:ascii="Times New Roman" w:hAnsi="Times New Roman" w:cs="Times New Roman"/>
                <w:bCs/>
                <w:sz w:val="28"/>
                <w:szCs w:val="28"/>
              </w:rPr>
              <w:lastRenderedPageBreak/>
              <w:t xml:space="preserve">Снос зеленых насаждений </w:t>
            </w:r>
            <w:r w:rsidRPr="000C4F92">
              <w:rPr>
                <w:rFonts w:ascii="Times New Roman" w:hAnsi="Times New Roman" w:cs="Times New Roman"/>
                <w:bCs/>
                <w:sz w:val="28"/>
                <w:szCs w:val="28"/>
              </w:rPr>
              <w:lastRenderedPageBreak/>
              <w:t>осуществляется в следующих случаях:</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а) при плановых работах по ремонту, строительству, реконструкции зданий, строений, сооружений, автомобильных дорог, сетей инженерно-технического обеспечения;</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б) при проведении работ по сохранению объектов культурного наследия (ремонтных, реставрационных работ);</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в) при проведении работ по благоустройству территории за счет средств бюджета города Тобольска, а также работ по благоустройству территории города Тобольска, выполняемых в рамках заключенного Администрацией города Тобольска с физическим или юридическим лицом договора безвозмездного выполнения работ, предусматривающего создание озелененных территорий, детских и спортивных площадок;</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 xml:space="preserve">г) при проведении </w:t>
            </w:r>
            <w:r w:rsidRPr="000C4F92">
              <w:rPr>
                <w:rFonts w:ascii="Times New Roman" w:hAnsi="Times New Roman" w:cs="Times New Roman"/>
                <w:bCs/>
                <w:sz w:val="28"/>
                <w:szCs w:val="28"/>
              </w:rPr>
              <w:lastRenderedPageBreak/>
              <w:t>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санитарно-эпидемиологическими нормами и правилами;</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sidRPr="000C4F92">
              <w:rPr>
                <w:rFonts w:ascii="Times New Roman" w:hAnsi="Times New Roman" w:cs="Times New Roman"/>
                <w:bCs/>
                <w:sz w:val="28"/>
                <w:szCs w:val="28"/>
              </w:rPr>
              <w:t>д) для восстановления уровня освещенности помещений, соответствующего санитарно-эпидемиологическим нормам и правилам;</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bCs/>
                <w:sz w:val="28"/>
                <w:szCs w:val="28"/>
              </w:rPr>
              <w:t xml:space="preserve">е </w:t>
            </w:r>
            <w:r w:rsidRPr="000C4F92">
              <w:rPr>
                <w:rFonts w:ascii="Times New Roman" w:hAnsi="Times New Roman" w:cs="Times New Roman"/>
                <w:bCs/>
                <w:strike/>
                <w:sz w:val="28"/>
                <w:szCs w:val="28"/>
              </w:rPr>
              <w:t>ж</w:t>
            </w:r>
            <w:r w:rsidRPr="000C4F92">
              <w:rPr>
                <w:rFonts w:ascii="Times New Roman" w:hAnsi="Times New Roman" w:cs="Times New Roman"/>
                <w:bCs/>
                <w:sz w:val="28"/>
                <w:szCs w:val="28"/>
              </w:rPr>
              <w:t>) при невозможности обеспечения видимости технических средств регулирования дорожного движения, безопасности движения транспорта и пешеходов;</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
                <w:bCs/>
                <w:sz w:val="28"/>
                <w:szCs w:val="28"/>
              </w:rPr>
              <w:t>ж</w:t>
            </w:r>
            <w:proofErr w:type="gramEnd"/>
            <w:r>
              <w:rPr>
                <w:rFonts w:ascii="Times New Roman" w:hAnsi="Times New Roman" w:cs="Times New Roman"/>
                <w:b/>
                <w:bCs/>
                <w:sz w:val="28"/>
                <w:szCs w:val="28"/>
              </w:rPr>
              <w:t xml:space="preserve"> </w:t>
            </w:r>
            <w:r w:rsidRPr="000C4F92">
              <w:rPr>
                <w:rFonts w:ascii="Times New Roman" w:hAnsi="Times New Roman" w:cs="Times New Roman"/>
                <w:bCs/>
                <w:strike/>
                <w:sz w:val="28"/>
                <w:szCs w:val="28"/>
              </w:rPr>
              <w:t>з</w:t>
            </w:r>
            <w:r w:rsidRPr="000C4F92">
              <w:rPr>
                <w:rFonts w:ascii="Times New Roman" w:hAnsi="Times New Roman" w:cs="Times New Roman"/>
                <w:bCs/>
                <w:sz w:val="28"/>
                <w:szCs w:val="28"/>
              </w:rPr>
              <w:t>) в отношении зеленых насаждений, произрастающих в охранных зонах сетей инженерно-</w:t>
            </w:r>
            <w:r w:rsidRPr="000C4F92">
              <w:rPr>
                <w:rFonts w:ascii="Times New Roman" w:hAnsi="Times New Roman" w:cs="Times New Roman"/>
                <w:bCs/>
                <w:sz w:val="28"/>
                <w:szCs w:val="28"/>
              </w:rPr>
              <w:lastRenderedPageBreak/>
              <w:t>технического обеспечения;</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bCs/>
                <w:sz w:val="28"/>
                <w:szCs w:val="28"/>
              </w:rPr>
              <w:t xml:space="preserve">з </w:t>
            </w:r>
            <w:r w:rsidRPr="000C4F92">
              <w:rPr>
                <w:rFonts w:ascii="Times New Roman" w:hAnsi="Times New Roman" w:cs="Times New Roman"/>
                <w:bCs/>
                <w:strike/>
                <w:sz w:val="28"/>
                <w:szCs w:val="28"/>
              </w:rPr>
              <w:t>и</w:t>
            </w:r>
            <w:r w:rsidRPr="000C4F92">
              <w:rPr>
                <w:rFonts w:ascii="Times New Roman" w:hAnsi="Times New Roman" w:cs="Times New Roman"/>
                <w:bCs/>
                <w:sz w:val="28"/>
                <w:szCs w:val="28"/>
              </w:rPr>
              <w:t>) для устранения негативного или разрушительного воздействия зеленых насаждений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безопасности зданий и сооружений;</w:t>
            </w:r>
          </w:p>
          <w:p w:rsidR="000C4F92"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bCs/>
                <w:sz w:val="28"/>
                <w:szCs w:val="28"/>
              </w:rPr>
              <w:t xml:space="preserve">и </w:t>
            </w:r>
            <w:r w:rsidRPr="000C4F92">
              <w:rPr>
                <w:rFonts w:ascii="Times New Roman" w:hAnsi="Times New Roman" w:cs="Times New Roman"/>
                <w:bCs/>
                <w:strike/>
                <w:sz w:val="28"/>
                <w:szCs w:val="28"/>
              </w:rPr>
              <w:t>к</w:t>
            </w:r>
            <w:r w:rsidRPr="000C4F92">
              <w:rPr>
                <w:rFonts w:ascii="Times New Roman" w:hAnsi="Times New Roman" w:cs="Times New Roman"/>
                <w:bCs/>
                <w:sz w:val="28"/>
                <w:szCs w:val="28"/>
              </w:rPr>
              <w:t>) для сноса зеленых насаждений в состоянии крайней необходимости (для устранения угрозы падения дерева, аварийных зеленых насаждений);</w:t>
            </w:r>
          </w:p>
          <w:p w:rsidR="00F3487C" w:rsidRPr="000C4F92" w:rsidRDefault="000C4F92" w:rsidP="000C4F9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bCs/>
                <w:sz w:val="28"/>
                <w:szCs w:val="28"/>
              </w:rPr>
              <w:t xml:space="preserve">к </w:t>
            </w:r>
            <w:r w:rsidRPr="000C4F92">
              <w:rPr>
                <w:rFonts w:ascii="Times New Roman" w:hAnsi="Times New Roman" w:cs="Times New Roman"/>
                <w:bCs/>
                <w:strike/>
                <w:sz w:val="28"/>
                <w:szCs w:val="28"/>
              </w:rPr>
              <w:t>л</w:t>
            </w:r>
            <w:r w:rsidRPr="000C4F92">
              <w:rPr>
                <w:rFonts w:ascii="Times New Roman" w:hAnsi="Times New Roman" w:cs="Times New Roman"/>
                <w:bCs/>
                <w:sz w:val="28"/>
                <w:szCs w:val="28"/>
              </w:rPr>
              <w:t>) для устранения аварий, инцидентов на сетях инженерно-технического обеспечения, для предотвращения чрезвычайных ситуаций природного или техногенного характера</w:t>
            </w:r>
            <w:r>
              <w:rPr>
                <w:rFonts w:ascii="Times New Roman" w:hAnsi="Times New Roman" w:cs="Times New Roman"/>
                <w:bCs/>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F3487C" w:rsidRPr="00007F64" w:rsidRDefault="00A90624" w:rsidP="00BE38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Юридико-техническая </w:t>
            </w:r>
            <w:r>
              <w:rPr>
                <w:rFonts w:ascii="Times New Roman" w:hAnsi="Times New Roman" w:cs="Times New Roman"/>
                <w:sz w:val="28"/>
                <w:szCs w:val="28"/>
              </w:rPr>
              <w:lastRenderedPageBreak/>
              <w:t>правка</w:t>
            </w:r>
            <w:r w:rsidR="00D8282F">
              <w:rPr>
                <w:rFonts w:ascii="Times New Roman" w:hAnsi="Times New Roman" w:cs="Times New Roman"/>
                <w:sz w:val="28"/>
                <w:szCs w:val="28"/>
              </w:rPr>
              <w:t>.</w:t>
            </w:r>
          </w:p>
        </w:tc>
      </w:tr>
    </w:tbl>
    <w:p w:rsidR="00E31705" w:rsidRPr="00675F4E" w:rsidRDefault="00E31705" w:rsidP="006B4FBA">
      <w:pPr>
        <w:spacing w:after="0" w:line="240" w:lineRule="auto"/>
        <w:rPr>
          <w:rFonts w:ascii="Times New Roman" w:hAnsi="Times New Roman" w:cs="Times New Roman"/>
          <w:sz w:val="28"/>
          <w:szCs w:val="28"/>
        </w:rPr>
      </w:pPr>
    </w:p>
    <w:sectPr w:rsidR="00E31705" w:rsidRPr="00675F4E" w:rsidSect="00906E2C">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34736"/>
    <w:multiLevelType w:val="hybridMultilevel"/>
    <w:tmpl w:val="3774DE20"/>
    <w:lvl w:ilvl="0" w:tplc="6C4C1B14">
      <w:start w:val="1"/>
      <w:numFmt w:val="decimal"/>
      <w:lvlText w:val="%1."/>
      <w:lvlJc w:val="left"/>
      <w:pPr>
        <w:ind w:left="1648" w:hanging="108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3A"/>
    <w:rsid w:val="00001270"/>
    <w:rsid w:val="00007F64"/>
    <w:rsid w:val="0003258C"/>
    <w:rsid w:val="00033670"/>
    <w:rsid w:val="000440D7"/>
    <w:rsid w:val="00046248"/>
    <w:rsid w:val="00076FF4"/>
    <w:rsid w:val="000A360E"/>
    <w:rsid w:val="000C4F92"/>
    <w:rsid w:val="000D13E4"/>
    <w:rsid w:val="000D2C11"/>
    <w:rsid w:val="000E0126"/>
    <w:rsid w:val="001051BB"/>
    <w:rsid w:val="00140B6E"/>
    <w:rsid w:val="00194DCE"/>
    <w:rsid w:val="001A74A2"/>
    <w:rsid w:val="001A783A"/>
    <w:rsid w:val="001B2611"/>
    <w:rsid w:val="001C4894"/>
    <w:rsid w:val="00200F94"/>
    <w:rsid w:val="00221B65"/>
    <w:rsid w:val="002236C2"/>
    <w:rsid w:val="00233D9D"/>
    <w:rsid w:val="002671F9"/>
    <w:rsid w:val="002811A1"/>
    <w:rsid w:val="002A1952"/>
    <w:rsid w:val="002A5817"/>
    <w:rsid w:val="002B1ECD"/>
    <w:rsid w:val="002D259A"/>
    <w:rsid w:val="0032727E"/>
    <w:rsid w:val="0034488E"/>
    <w:rsid w:val="00344A56"/>
    <w:rsid w:val="0034522C"/>
    <w:rsid w:val="00345975"/>
    <w:rsid w:val="0035041B"/>
    <w:rsid w:val="003555CC"/>
    <w:rsid w:val="00373465"/>
    <w:rsid w:val="00375EDC"/>
    <w:rsid w:val="003846ED"/>
    <w:rsid w:val="003A342E"/>
    <w:rsid w:val="003C0C5C"/>
    <w:rsid w:val="003D4AB7"/>
    <w:rsid w:val="003E06E1"/>
    <w:rsid w:val="00405A91"/>
    <w:rsid w:val="00417002"/>
    <w:rsid w:val="00481333"/>
    <w:rsid w:val="00492BA1"/>
    <w:rsid w:val="004A3F4B"/>
    <w:rsid w:val="004C7E76"/>
    <w:rsid w:val="004D664D"/>
    <w:rsid w:val="004E5CA6"/>
    <w:rsid w:val="00535FAD"/>
    <w:rsid w:val="00541F78"/>
    <w:rsid w:val="005432EB"/>
    <w:rsid w:val="005463E5"/>
    <w:rsid w:val="00566B3A"/>
    <w:rsid w:val="00567156"/>
    <w:rsid w:val="0057038E"/>
    <w:rsid w:val="005932AD"/>
    <w:rsid w:val="005939B0"/>
    <w:rsid w:val="005B021A"/>
    <w:rsid w:val="005C1D0E"/>
    <w:rsid w:val="005C204A"/>
    <w:rsid w:val="005E24E9"/>
    <w:rsid w:val="00605E78"/>
    <w:rsid w:val="006241F0"/>
    <w:rsid w:val="00627E15"/>
    <w:rsid w:val="00634CFF"/>
    <w:rsid w:val="006539F0"/>
    <w:rsid w:val="00675F4E"/>
    <w:rsid w:val="006A051E"/>
    <w:rsid w:val="006A148E"/>
    <w:rsid w:val="006B4FBA"/>
    <w:rsid w:val="006D342F"/>
    <w:rsid w:val="006E34E8"/>
    <w:rsid w:val="0070433A"/>
    <w:rsid w:val="00725457"/>
    <w:rsid w:val="00727915"/>
    <w:rsid w:val="00736BF7"/>
    <w:rsid w:val="00757A9E"/>
    <w:rsid w:val="007604C1"/>
    <w:rsid w:val="00766610"/>
    <w:rsid w:val="0076672B"/>
    <w:rsid w:val="00781319"/>
    <w:rsid w:val="007C06FC"/>
    <w:rsid w:val="007D64AE"/>
    <w:rsid w:val="00802ECA"/>
    <w:rsid w:val="0080730F"/>
    <w:rsid w:val="00845AB1"/>
    <w:rsid w:val="00861612"/>
    <w:rsid w:val="0086172F"/>
    <w:rsid w:val="00871888"/>
    <w:rsid w:val="008744BB"/>
    <w:rsid w:val="00894A90"/>
    <w:rsid w:val="00897EC6"/>
    <w:rsid w:val="008B1F63"/>
    <w:rsid w:val="008E2348"/>
    <w:rsid w:val="008E3EAB"/>
    <w:rsid w:val="0092464F"/>
    <w:rsid w:val="00955263"/>
    <w:rsid w:val="00970B70"/>
    <w:rsid w:val="009855A1"/>
    <w:rsid w:val="009A7BAE"/>
    <w:rsid w:val="009C7C20"/>
    <w:rsid w:val="009F4112"/>
    <w:rsid w:val="00A07087"/>
    <w:rsid w:val="00A160B5"/>
    <w:rsid w:val="00A24074"/>
    <w:rsid w:val="00A32489"/>
    <w:rsid w:val="00A4293D"/>
    <w:rsid w:val="00A46BC6"/>
    <w:rsid w:val="00A62176"/>
    <w:rsid w:val="00A66CC5"/>
    <w:rsid w:val="00A90624"/>
    <w:rsid w:val="00AC57D0"/>
    <w:rsid w:val="00AC725B"/>
    <w:rsid w:val="00AE25AA"/>
    <w:rsid w:val="00B15F0F"/>
    <w:rsid w:val="00B1606F"/>
    <w:rsid w:val="00B36782"/>
    <w:rsid w:val="00B53467"/>
    <w:rsid w:val="00BE2261"/>
    <w:rsid w:val="00BE385C"/>
    <w:rsid w:val="00C118D4"/>
    <w:rsid w:val="00C17047"/>
    <w:rsid w:val="00C23358"/>
    <w:rsid w:val="00C53A67"/>
    <w:rsid w:val="00C7701F"/>
    <w:rsid w:val="00C873AB"/>
    <w:rsid w:val="00C97C19"/>
    <w:rsid w:val="00CE0049"/>
    <w:rsid w:val="00CE1749"/>
    <w:rsid w:val="00CE3670"/>
    <w:rsid w:val="00CE3BEC"/>
    <w:rsid w:val="00CE585A"/>
    <w:rsid w:val="00CE6E79"/>
    <w:rsid w:val="00CF1D88"/>
    <w:rsid w:val="00CF3175"/>
    <w:rsid w:val="00D03403"/>
    <w:rsid w:val="00D153FC"/>
    <w:rsid w:val="00D16DB1"/>
    <w:rsid w:val="00D25870"/>
    <w:rsid w:val="00D31E1D"/>
    <w:rsid w:val="00D5048D"/>
    <w:rsid w:val="00D64F77"/>
    <w:rsid w:val="00D665DE"/>
    <w:rsid w:val="00D8282F"/>
    <w:rsid w:val="00D91E59"/>
    <w:rsid w:val="00D95DD3"/>
    <w:rsid w:val="00DA1D31"/>
    <w:rsid w:val="00DA46FD"/>
    <w:rsid w:val="00DA4A02"/>
    <w:rsid w:val="00DA5D9C"/>
    <w:rsid w:val="00DB1BDE"/>
    <w:rsid w:val="00DB34F5"/>
    <w:rsid w:val="00DE0318"/>
    <w:rsid w:val="00DE3B99"/>
    <w:rsid w:val="00E1653F"/>
    <w:rsid w:val="00E21D92"/>
    <w:rsid w:val="00E22B1F"/>
    <w:rsid w:val="00E31705"/>
    <w:rsid w:val="00E31E64"/>
    <w:rsid w:val="00E337D1"/>
    <w:rsid w:val="00E46B7A"/>
    <w:rsid w:val="00E53B5C"/>
    <w:rsid w:val="00E56ED5"/>
    <w:rsid w:val="00E57020"/>
    <w:rsid w:val="00E65521"/>
    <w:rsid w:val="00E86BC9"/>
    <w:rsid w:val="00EA41F7"/>
    <w:rsid w:val="00EA648B"/>
    <w:rsid w:val="00EB08C0"/>
    <w:rsid w:val="00EB2C9D"/>
    <w:rsid w:val="00EC48BA"/>
    <w:rsid w:val="00EF09ED"/>
    <w:rsid w:val="00F31EE5"/>
    <w:rsid w:val="00F3487C"/>
    <w:rsid w:val="00F425DA"/>
    <w:rsid w:val="00F55C06"/>
    <w:rsid w:val="00F9209C"/>
    <w:rsid w:val="00FC4426"/>
    <w:rsid w:val="00FD193F"/>
    <w:rsid w:val="00FE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3A"/>
  </w:style>
  <w:style w:type="paragraph" w:styleId="4">
    <w:name w:val="heading 4"/>
    <w:basedOn w:val="a"/>
    <w:next w:val="a"/>
    <w:link w:val="40"/>
    <w:qFormat/>
    <w:rsid w:val="00566B3A"/>
    <w:pPr>
      <w:keepNext/>
      <w:spacing w:after="0" w:line="240" w:lineRule="auto"/>
      <w:jc w:val="center"/>
      <w:outlineLvl w:val="3"/>
    </w:pPr>
    <w:rPr>
      <w:rFonts w:ascii="Times New Roman" w:eastAsia="Times New Roman" w:hAnsi="Times New Roman" w:cs="Times New Roman"/>
      <w:sz w:val="40"/>
      <w:szCs w:val="20"/>
      <w:lang w:eastAsia="ru-RU"/>
    </w:rPr>
  </w:style>
  <w:style w:type="paragraph" w:styleId="5">
    <w:name w:val="heading 5"/>
    <w:basedOn w:val="a"/>
    <w:next w:val="a"/>
    <w:link w:val="50"/>
    <w:qFormat/>
    <w:rsid w:val="00566B3A"/>
    <w:pPr>
      <w:keepNext/>
      <w:spacing w:after="0" w:line="240" w:lineRule="auto"/>
      <w:jc w:val="both"/>
      <w:outlineLvl w:val="4"/>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6B3A"/>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566B3A"/>
    <w:rPr>
      <w:rFonts w:ascii="Arial" w:eastAsia="Times New Roman" w:hAnsi="Arial" w:cs="Times New Roman"/>
      <w:b/>
      <w:sz w:val="24"/>
      <w:szCs w:val="20"/>
      <w:lang w:eastAsia="ru-RU"/>
    </w:rPr>
  </w:style>
  <w:style w:type="paragraph" w:customStyle="1" w:styleId="Style8">
    <w:name w:val="Style8"/>
    <w:basedOn w:val="a"/>
    <w:rsid w:val="00566B3A"/>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paragraph" w:customStyle="1" w:styleId="ConsNonformat">
    <w:name w:val="ConsNonformat"/>
    <w:rsid w:val="00566B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675F4E"/>
    <w:pPr>
      <w:spacing w:line="252" w:lineRule="auto"/>
      <w:ind w:left="720"/>
      <w:contextualSpacing/>
    </w:pPr>
  </w:style>
  <w:style w:type="paragraph" w:customStyle="1" w:styleId="ConsNormal">
    <w:name w:val="ConsNormal"/>
    <w:rsid w:val="00675F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604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04C1"/>
    <w:rPr>
      <w:rFonts w:ascii="Segoe UI" w:hAnsi="Segoe UI" w:cs="Segoe UI"/>
      <w:sz w:val="18"/>
      <w:szCs w:val="18"/>
    </w:rPr>
  </w:style>
  <w:style w:type="paragraph" w:customStyle="1" w:styleId="ConsPlusNormal">
    <w:name w:val="ConsPlusNormal"/>
    <w:rsid w:val="00350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1B"/>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5B021A"/>
    <w:rPr>
      <w:color w:val="3A4256"/>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3A"/>
  </w:style>
  <w:style w:type="paragraph" w:styleId="4">
    <w:name w:val="heading 4"/>
    <w:basedOn w:val="a"/>
    <w:next w:val="a"/>
    <w:link w:val="40"/>
    <w:qFormat/>
    <w:rsid w:val="00566B3A"/>
    <w:pPr>
      <w:keepNext/>
      <w:spacing w:after="0" w:line="240" w:lineRule="auto"/>
      <w:jc w:val="center"/>
      <w:outlineLvl w:val="3"/>
    </w:pPr>
    <w:rPr>
      <w:rFonts w:ascii="Times New Roman" w:eastAsia="Times New Roman" w:hAnsi="Times New Roman" w:cs="Times New Roman"/>
      <w:sz w:val="40"/>
      <w:szCs w:val="20"/>
      <w:lang w:eastAsia="ru-RU"/>
    </w:rPr>
  </w:style>
  <w:style w:type="paragraph" w:styleId="5">
    <w:name w:val="heading 5"/>
    <w:basedOn w:val="a"/>
    <w:next w:val="a"/>
    <w:link w:val="50"/>
    <w:qFormat/>
    <w:rsid w:val="00566B3A"/>
    <w:pPr>
      <w:keepNext/>
      <w:spacing w:after="0" w:line="240" w:lineRule="auto"/>
      <w:jc w:val="both"/>
      <w:outlineLvl w:val="4"/>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6B3A"/>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566B3A"/>
    <w:rPr>
      <w:rFonts w:ascii="Arial" w:eastAsia="Times New Roman" w:hAnsi="Arial" w:cs="Times New Roman"/>
      <w:b/>
      <w:sz w:val="24"/>
      <w:szCs w:val="20"/>
      <w:lang w:eastAsia="ru-RU"/>
    </w:rPr>
  </w:style>
  <w:style w:type="paragraph" w:customStyle="1" w:styleId="Style8">
    <w:name w:val="Style8"/>
    <w:basedOn w:val="a"/>
    <w:rsid w:val="00566B3A"/>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paragraph" w:customStyle="1" w:styleId="ConsNonformat">
    <w:name w:val="ConsNonformat"/>
    <w:rsid w:val="00566B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675F4E"/>
    <w:pPr>
      <w:spacing w:line="252" w:lineRule="auto"/>
      <w:ind w:left="720"/>
      <w:contextualSpacing/>
    </w:pPr>
  </w:style>
  <w:style w:type="paragraph" w:customStyle="1" w:styleId="ConsNormal">
    <w:name w:val="ConsNormal"/>
    <w:rsid w:val="00675F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604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04C1"/>
    <w:rPr>
      <w:rFonts w:ascii="Segoe UI" w:hAnsi="Segoe UI" w:cs="Segoe UI"/>
      <w:sz w:val="18"/>
      <w:szCs w:val="18"/>
    </w:rPr>
  </w:style>
  <w:style w:type="paragraph" w:customStyle="1" w:styleId="ConsPlusNormal">
    <w:name w:val="ConsPlusNormal"/>
    <w:rsid w:val="00350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1B"/>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5B021A"/>
    <w:rPr>
      <w:color w:val="3A4256"/>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5135</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Насибулин Роберт Абешкович</cp:lastModifiedBy>
  <cp:revision>3</cp:revision>
  <cp:lastPrinted>2021-02-08T09:44:00Z</cp:lastPrinted>
  <dcterms:created xsi:type="dcterms:W3CDTF">2021-02-08T12:42:00Z</dcterms:created>
  <dcterms:modified xsi:type="dcterms:W3CDTF">2021-02-09T04:18:00Z</dcterms:modified>
</cp:coreProperties>
</file>