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F6" w:rsidRPr="003A41F6" w:rsidRDefault="0093486E" w:rsidP="00934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1F6">
        <w:rPr>
          <w:rFonts w:ascii="Times New Roman" w:hAnsi="Times New Roman" w:cs="Times New Roman"/>
          <w:b/>
          <w:sz w:val="24"/>
          <w:szCs w:val="24"/>
        </w:rPr>
        <w:t xml:space="preserve">Сведения об использовании Департаментом финансов Администрации города Тобольска выделенных бюджетных средств по состоянию на 01 </w:t>
      </w:r>
      <w:r w:rsidR="00C32897">
        <w:rPr>
          <w:rFonts w:ascii="Times New Roman" w:hAnsi="Times New Roman" w:cs="Times New Roman"/>
          <w:b/>
          <w:sz w:val="24"/>
          <w:szCs w:val="24"/>
        </w:rPr>
        <w:t>апреля</w:t>
      </w:r>
      <w:r w:rsidR="0012668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26684" w:rsidRPr="00126684">
        <w:rPr>
          <w:rFonts w:ascii="Times New Roman" w:hAnsi="Times New Roman" w:cs="Times New Roman"/>
          <w:b/>
          <w:sz w:val="24"/>
          <w:szCs w:val="24"/>
        </w:rPr>
        <w:t>6</w:t>
      </w:r>
      <w:r w:rsidRPr="003A41F6">
        <w:rPr>
          <w:rFonts w:ascii="Times New Roman" w:hAnsi="Times New Roman" w:cs="Times New Roman"/>
          <w:b/>
          <w:sz w:val="24"/>
          <w:szCs w:val="24"/>
        </w:rPr>
        <w:t>г.</w:t>
      </w:r>
    </w:p>
    <w:p w:rsidR="003A41F6" w:rsidRPr="003A41F6" w:rsidRDefault="003A41F6" w:rsidP="00934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F6" w:rsidRPr="003A41F6" w:rsidRDefault="003A41F6" w:rsidP="003A41F6">
      <w:pPr>
        <w:jc w:val="right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1950"/>
      </w:tblGrid>
      <w:tr w:rsidR="003A41F6" w:rsidTr="003A41F6">
        <w:tc>
          <w:tcPr>
            <w:tcW w:w="4503" w:type="dxa"/>
          </w:tcPr>
          <w:p w:rsidR="003A41F6" w:rsidRPr="003A41F6" w:rsidRDefault="00126684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назначения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3A41F6"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18" w:type="dxa"/>
          </w:tcPr>
          <w:p w:rsidR="003A41F6" w:rsidRPr="003A41F6" w:rsidRDefault="003A41F6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  <w:tc>
          <w:tcPr>
            <w:tcW w:w="1950" w:type="dxa"/>
          </w:tcPr>
          <w:p w:rsidR="003A41F6" w:rsidRPr="003A41F6" w:rsidRDefault="003A41F6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3A41F6" w:rsidTr="00E72068">
        <w:trPr>
          <w:trHeight w:val="104"/>
        </w:trPr>
        <w:tc>
          <w:tcPr>
            <w:tcW w:w="4503" w:type="dxa"/>
          </w:tcPr>
          <w:p w:rsidR="003A41F6" w:rsidRPr="00BE4786" w:rsidRDefault="00E72068" w:rsidP="008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BE478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93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616</w:t>
            </w:r>
          </w:p>
        </w:tc>
        <w:tc>
          <w:tcPr>
            <w:tcW w:w="3118" w:type="dxa"/>
          </w:tcPr>
          <w:p w:rsidR="003A41F6" w:rsidRPr="00893BD2" w:rsidRDefault="00893BD2" w:rsidP="008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9800</w:t>
            </w:r>
          </w:p>
        </w:tc>
        <w:tc>
          <w:tcPr>
            <w:tcW w:w="1950" w:type="dxa"/>
          </w:tcPr>
          <w:p w:rsidR="003A41F6" w:rsidRPr="00893BD2" w:rsidRDefault="00893BD2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3A41F6" w:rsidRPr="0093486E" w:rsidRDefault="003A41F6" w:rsidP="0093486E">
      <w:pPr>
        <w:jc w:val="center"/>
        <w:rPr>
          <w:b/>
        </w:rPr>
      </w:pPr>
    </w:p>
    <w:sectPr w:rsidR="003A41F6" w:rsidRPr="0093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E4"/>
    <w:rsid w:val="00126684"/>
    <w:rsid w:val="001F2954"/>
    <w:rsid w:val="003A41F6"/>
    <w:rsid w:val="0057503D"/>
    <w:rsid w:val="00631669"/>
    <w:rsid w:val="00893BD2"/>
    <w:rsid w:val="0093486E"/>
    <w:rsid w:val="00A656F6"/>
    <w:rsid w:val="00BE4786"/>
    <w:rsid w:val="00C32897"/>
    <w:rsid w:val="00CF75E4"/>
    <w:rsid w:val="00D7089C"/>
    <w:rsid w:val="00E72068"/>
    <w:rsid w:val="00E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Васильевна</dc:creator>
  <cp:lastModifiedBy>Кузнецова Наталья Васильевна</cp:lastModifiedBy>
  <cp:revision>6</cp:revision>
  <dcterms:created xsi:type="dcterms:W3CDTF">2025-04-03T11:08:00Z</dcterms:created>
  <dcterms:modified xsi:type="dcterms:W3CDTF">2026-04-17T06:41:00Z</dcterms:modified>
</cp:coreProperties>
</file>