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047E2F">
        <w:rPr>
          <w:rFonts w:ascii="Times New Roman" w:hAnsi="Times New Roman" w:cs="Times New Roman"/>
          <w:sz w:val="28"/>
          <w:szCs w:val="28"/>
        </w:rPr>
        <w:t>физической культуре и спорту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067A8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047E2F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в городе Тобольске» на 2020-2022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047E2F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 февраля 2020 г. по 26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A067A8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A067A8" w:rsidRPr="00A067A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</w:r>
      <w:r w:rsidR="001F13F9" w:rsidRPr="001F13F9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osv-tob@mail.ru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1F13F9">
        <w:rPr>
          <w:rFonts w:ascii="Times New Roman" w:hAnsi="Times New Roman" w:cs="Times New Roman"/>
          <w:sz w:val="28"/>
          <w:szCs w:val="28"/>
        </w:rPr>
        <w:t xml:space="preserve">Тобольск, </w:t>
      </w:r>
      <w:proofErr w:type="spellStart"/>
      <w:r w:rsidR="001F13F9">
        <w:rPr>
          <w:rFonts w:ascii="Times New Roman" w:hAnsi="Times New Roman" w:cs="Times New Roman"/>
          <w:sz w:val="28"/>
          <w:szCs w:val="28"/>
        </w:rPr>
        <w:t>ул.С</w:t>
      </w:r>
      <w:proofErr w:type="spellEnd"/>
      <w:r w:rsidR="001F13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13F9"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="001F13F9">
        <w:rPr>
          <w:rFonts w:ascii="Times New Roman" w:hAnsi="Times New Roman" w:cs="Times New Roman"/>
          <w:sz w:val="28"/>
          <w:szCs w:val="28"/>
        </w:rPr>
        <w:t>, д.27</w:t>
      </w:r>
      <w:r w:rsidR="00A067A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67A8">
        <w:rPr>
          <w:rFonts w:ascii="Times New Roman" w:hAnsi="Times New Roman" w:cs="Times New Roman"/>
          <w:sz w:val="28"/>
          <w:szCs w:val="28"/>
        </w:rPr>
        <w:t>телефон  8</w:t>
      </w:r>
      <w:proofErr w:type="gramEnd"/>
      <w:r w:rsidR="00A067A8">
        <w:rPr>
          <w:rFonts w:ascii="Times New Roman" w:hAnsi="Times New Roman" w:cs="Times New Roman"/>
          <w:sz w:val="28"/>
          <w:szCs w:val="28"/>
        </w:rPr>
        <w:t xml:space="preserve"> (</w:t>
      </w:r>
      <w:r w:rsidR="00A067A8" w:rsidRPr="00A067A8">
        <w:rPr>
          <w:rFonts w:ascii="Times New Roman" w:hAnsi="Times New Roman" w:cs="Times New Roman"/>
          <w:sz w:val="28"/>
          <w:szCs w:val="28"/>
        </w:rPr>
        <w:t>3456)</w:t>
      </w:r>
      <w:r w:rsidR="00A067A8">
        <w:rPr>
          <w:rFonts w:ascii="Times New Roman" w:hAnsi="Times New Roman" w:cs="Times New Roman"/>
          <w:sz w:val="28"/>
          <w:szCs w:val="28"/>
        </w:rPr>
        <w:t xml:space="preserve"> </w:t>
      </w:r>
      <w:r w:rsidR="001F13F9" w:rsidRPr="001F13F9">
        <w:rPr>
          <w:rFonts w:ascii="Times New Roman" w:hAnsi="Times New Roman" w:cs="Times New Roman"/>
          <w:sz w:val="28"/>
          <w:szCs w:val="28"/>
        </w:rPr>
        <w:t>252767</w:t>
      </w:r>
      <w:r w:rsidRP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Лично направлять в приемную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</w:t>
      </w:r>
      <w:r w:rsidR="002E3A89">
        <w:rPr>
          <w:rFonts w:ascii="Times New Roman" w:hAnsi="Times New Roman" w:cs="Times New Roman"/>
          <w:sz w:val="28"/>
          <w:szCs w:val="28"/>
        </w:rPr>
        <w:t>физической культуре и спорту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047E2F"/>
    <w:rsid w:val="00167AB0"/>
    <w:rsid w:val="001F13F9"/>
    <w:rsid w:val="00271088"/>
    <w:rsid w:val="002A1A81"/>
    <w:rsid w:val="002E3A89"/>
    <w:rsid w:val="002F15B0"/>
    <w:rsid w:val="00644A49"/>
    <w:rsid w:val="00A067A8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2020-02-25T13:52:00Z</dcterms:modified>
</cp:coreProperties>
</file>