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B0A6B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6B">
        <w:rPr>
          <w:rFonts w:ascii="Times New Roman" w:hAnsi="Times New Roman" w:cs="Times New Roman"/>
          <w:sz w:val="28"/>
          <w:szCs w:val="28"/>
        </w:rPr>
        <w:t>Управление делами (сектор по работе с общественными организациями)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924E3E"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514876">
        <w:rPr>
          <w:rFonts w:ascii="Times New Roman" w:hAnsi="Times New Roman" w:cs="Times New Roman"/>
          <w:sz w:val="28"/>
          <w:szCs w:val="28"/>
        </w:rPr>
        <w:t>распоряжения «О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Pr="009B0A6B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 муниципального образования город Тобольск</w:t>
      </w:r>
      <w:r w:rsidR="00514876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4928DB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 г. по 07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9B0A6B" w:rsidRPr="009B0A6B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kirycha1703@mail.ru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8957F9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8957F9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8957F9" w:rsidRPr="008957F9">
        <w:rPr>
          <w:rFonts w:ascii="Times New Roman" w:hAnsi="Times New Roman" w:cs="Times New Roman"/>
          <w:sz w:val="28"/>
          <w:szCs w:val="28"/>
        </w:rPr>
        <w:t>22-63-36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E81588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71088"/>
    <w:rsid w:val="002A1A81"/>
    <w:rsid w:val="002F15B0"/>
    <w:rsid w:val="004928DB"/>
    <w:rsid w:val="00514876"/>
    <w:rsid w:val="00644A49"/>
    <w:rsid w:val="008957F9"/>
    <w:rsid w:val="00924E3E"/>
    <w:rsid w:val="009B0A6B"/>
    <w:rsid w:val="00C454F0"/>
    <w:rsid w:val="00D30D13"/>
    <w:rsid w:val="00E81588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14</cp:revision>
  <dcterms:created xsi:type="dcterms:W3CDTF">2020-02-17T07:04:00Z</dcterms:created>
  <dcterms:modified xsi:type="dcterms:W3CDTF">2021-02-02T17:59:00Z</dcterms:modified>
</cp:coreProperties>
</file>