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DD1AE7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экономики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Админ</w:t>
      </w:r>
      <w:r w:rsidR="00167AB0">
        <w:rPr>
          <w:rFonts w:ascii="Times New Roman" w:hAnsi="Times New Roman" w:cs="Times New Roman"/>
          <w:sz w:val="28"/>
          <w:szCs w:val="28"/>
        </w:rPr>
        <w:t>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</w:t>
      </w:r>
      <w:r w:rsidR="0029210A">
        <w:rPr>
          <w:rFonts w:ascii="Times New Roman" w:hAnsi="Times New Roman" w:cs="Times New Roman"/>
          <w:sz w:val="28"/>
          <w:szCs w:val="28"/>
        </w:rPr>
        <w:t>распоряжения «О внесении изменений в муниципальную программу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«</w:t>
      </w:r>
      <w:r w:rsidRPr="00DD1AE7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предпринимательства, инвестиционной деятельности в городе Тобольске</w:t>
      </w:r>
      <w:r w:rsidR="00167AB0" w:rsidRPr="00167AB0">
        <w:rPr>
          <w:rFonts w:ascii="Times New Roman" w:hAnsi="Times New Roman" w:cs="Times New Roman"/>
          <w:sz w:val="28"/>
          <w:szCs w:val="28"/>
        </w:rPr>
        <w:t>»</w:t>
      </w:r>
      <w:r w:rsidR="0029210A">
        <w:rPr>
          <w:rFonts w:ascii="Times New Roman" w:hAnsi="Times New Roman" w:cs="Times New Roman"/>
          <w:sz w:val="28"/>
          <w:szCs w:val="28"/>
        </w:rPr>
        <w:t xml:space="preserve">, утвержденную </w:t>
      </w:r>
      <w:r w:rsidR="0029210A" w:rsidRPr="0029210A">
        <w:rPr>
          <w:rFonts w:ascii="Times New Roman" w:hAnsi="Times New Roman" w:cs="Times New Roman"/>
          <w:sz w:val="28"/>
          <w:szCs w:val="28"/>
        </w:rPr>
        <w:t>распоряжением Администрации го</w:t>
      </w:r>
      <w:r w:rsidR="0029210A">
        <w:rPr>
          <w:rFonts w:ascii="Times New Roman" w:hAnsi="Times New Roman" w:cs="Times New Roman"/>
          <w:sz w:val="28"/>
          <w:szCs w:val="28"/>
        </w:rPr>
        <w:t>рода Тобольска от 30.03.2020 № 5</w:t>
      </w:r>
      <w:r w:rsidR="0029210A" w:rsidRPr="0029210A">
        <w:rPr>
          <w:rFonts w:ascii="Times New Roman" w:hAnsi="Times New Roman" w:cs="Times New Roman"/>
          <w:sz w:val="28"/>
          <w:szCs w:val="28"/>
        </w:rPr>
        <w:t>3-рк</w:t>
      </w:r>
      <w:r w:rsidR="0029210A">
        <w:rPr>
          <w:rFonts w:ascii="Times New Roman" w:hAnsi="Times New Roman" w:cs="Times New Roman"/>
          <w:sz w:val="28"/>
          <w:szCs w:val="28"/>
        </w:rPr>
        <w:t>»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на 2020-2022 годы</w:t>
      </w:r>
      <w:r w:rsid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29210A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02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 2020 г. по 0</w:t>
      </w:r>
      <w:r w:rsidR="00F829C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167AB0">
        <w:rPr>
          <w:rFonts w:ascii="Times New Roman" w:hAnsi="Times New Roman" w:cs="Times New Roman"/>
          <w:sz w:val="28"/>
          <w:szCs w:val="28"/>
        </w:rPr>
        <w:t xml:space="preserve"> направлять по электрон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167AB0">
        <w:rPr>
          <w:rFonts w:ascii="Times New Roman" w:hAnsi="Times New Roman" w:cs="Times New Roman"/>
          <w:sz w:val="28"/>
          <w:szCs w:val="28"/>
        </w:rPr>
        <w:t xml:space="preserve">у адресу: </w:t>
      </w:r>
      <w:r w:rsidR="00DD1AE7" w:rsidRPr="00DD1AE7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econ@admtob.ru</w:t>
      </w:r>
      <w:r w:rsidRPr="00167AB0">
        <w:rPr>
          <w:rFonts w:ascii="Times New Roman" w:hAnsi="Times New Roman" w:cs="Times New Roman"/>
          <w:sz w:val="28"/>
          <w:szCs w:val="28"/>
        </w:rPr>
        <w:t xml:space="preserve"> либо почтовому адресу: 626150, Тюменская </w:t>
      </w:r>
      <w:r w:rsidR="002F15B0">
        <w:rPr>
          <w:rFonts w:ascii="Times New Roman" w:hAnsi="Times New Roman" w:cs="Times New Roman"/>
          <w:sz w:val="28"/>
          <w:szCs w:val="28"/>
        </w:rPr>
        <w:t>область, г. </w:t>
      </w:r>
      <w:r w:rsidR="00DD1AE7">
        <w:rPr>
          <w:rFonts w:ascii="Times New Roman" w:hAnsi="Times New Roman" w:cs="Times New Roman"/>
          <w:sz w:val="28"/>
          <w:szCs w:val="28"/>
        </w:rPr>
        <w:t>Тобольск, ул. Аптекарская</w:t>
      </w:r>
      <w:r w:rsidRPr="00167AB0">
        <w:rPr>
          <w:rFonts w:ascii="Times New Roman" w:hAnsi="Times New Roman" w:cs="Times New Roman"/>
          <w:sz w:val="28"/>
          <w:szCs w:val="28"/>
        </w:rPr>
        <w:t>,</w:t>
      </w:r>
      <w:r w:rsidR="00DD1AE7">
        <w:rPr>
          <w:rFonts w:ascii="Times New Roman" w:hAnsi="Times New Roman" w:cs="Times New Roman"/>
          <w:sz w:val="28"/>
          <w:szCs w:val="28"/>
        </w:rPr>
        <w:t xml:space="preserve"> д.3</w:t>
      </w:r>
      <w:r w:rsidR="00C454F0">
        <w:rPr>
          <w:rFonts w:ascii="Times New Roman" w:hAnsi="Times New Roman" w:cs="Times New Roman"/>
          <w:sz w:val="28"/>
          <w:szCs w:val="28"/>
        </w:rPr>
        <w:t xml:space="preserve">, телефон </w:t>
      </w:r>
      <w:r w:rsidR="00C454F0" w:rsidRPr="00C454F0">
        <w:rPr>
          <w:rFonts w:ascii="Times New Roman" w:hAnsi="Times New Roman" w:cs="Times New Roman"/>
          <w:sz w:val="28"/>
          <w:szCs w:val="28"/>
        </w:rPr>
        <w:t>8</w:t>
      </w:r>
      <w:r w:rsidR="00C454F0">
        <w:rPr>
          <w:rFonts w:ascii="Times New Roman" w:hAnsi="Times New Roman" w:cs="Times New Roman"/>
          <w:sz w:val="28"/>
          <w:szCs w:val="28"/>
        </w:rPr>
        <w:t xml:space="preserve"> (</w:t>
      </w:r>
      <w:r w:rsidR="00C454F0" w:rsidRPr="00C454F0">
        <w:rPr>
          <w:rFonts w:ascii="Times New Roman" w:hAnsi="Times New Roman" w:cs="Times New Roman"/>
          <w:sz w:val="28"/>
          <w:szCs w:val="28"/>
        </w:rPr>
        <w:t>3456</w:t>
      </w:r>
      <w:r w:rsidR="00C454F0">
        <w:rPr>
          <w:rFonts w:ascii="Times New Roman" w:hAnsi="Times New Roman" w:cs="Times New Roman"/>
          <w:sz w:val="28"/>
          <w:szCs w:val="28"/>
        </w:rPr>
        <w:t xml:space="preserve">) </w:t>
      </w:r>
      <w:r w:rsidR="00DD1AE7">
        <w:rPr>
          <w:rFonts w:ascii="Times New Roman" w:hAnsi="Times New Roman" w:cs="Times New Roman"/>
          <w:sz w:val="28"/>
          <w:szCs w:val="28"/>
        </w:rPr>
        <w:t>246624</w:t>
      </w:r>
      <w:r w:rsidR="00C454F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 xml:space="preserve">Лично направлять в </w:t>
      </w:r>
      <w:r w:rsidR="00DD1AE7">
        <w:rPr>
          <w:rFonts w:ascii="Times New Roman" w:hAnsi="Times New Roman" w:cs="Times New Roman"/>
          <w:sz w:val="28"/>
          <w:szCs w:val="28"/>
        </w:rPr>
        <w:t>Департамент экономики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67AB0"/>
    <w:rsid w:val="00271088"/>
    <w:rsid w:val="0029210A"/>
    <w:rsid w:val="002A1A81"/>
    <w:rsid w:val="002F15B0"/>
    <w:rsid w:val="00644A49"/>
    <w:rsid w:val="00C454F0"/>
    <w:rsid w:val="00DD1AE7"/>
    <w:rsid w:val="00EC2696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744</Characters>
  <Application>Microsoft Office Word</Application>
  <DocSecurity>0</DocSecurity>
  <Lines>6</Lines>
  <Paragraphs>1</Paragraphs>
  <ScaleCrop>false</ScaleCrop>
  <Company>SPecialiST RePack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user</cp:lastModifiedBy>
  <cp:revision>8</cp:revision>
  <dcterms:created xsi:type="dcterms:W3CDTF">2020-02-17T07:04:00Z</dcterms:created>
  <dcterms:modified xsi:type="dcterms:W3CDTF">2020-12-02T14:15:00Z</dcterms:modified>
</cp:coreProperties>
</file>