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09"/>
        <w:gridCol w:w="3118"/>
        <w:gridCol w:w="1982"/>
        <w:gridCol w:w="1845"/>
        <w:gridCol w:w="1667"/>
      </w:tblGrid>
      <w:tr w:rsidR="00B02AD6" w:rsidRPr="00996FEA" w:rsidTr="00B02AD6">
        <w:trPr>
          <w:trHeight w:val="70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996F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Ожидаемое исполнение бюджета за 2019 год.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по бюджетной классификации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Уточненный план на год 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Ожидаемое исполнение за 2019 год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оклонение</w:t>
            </w:r>
            <w:proofErr w:type="spellEnd"/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B02AD6" w:rsidRPr="00996FEA" w:rsidTr="00B02AD6">
        <w:trPr>
          <w:trHeight w:val="375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 ДОХОДЫ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.+  .-.</w:t>
            </w:r>
          </w:p>
        </w:tc>
      </w:tr>
      <w:tr w:rsidR="00B02AD6" w:rsidRPr="00996FEA" w:rsidTr="00B02AD6">
        <w:trPr>
          <w:trHeight w:val="855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000  1  00  00000  00  0000  000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2 394 116,35442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2 394 116,35442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57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000  1  01  00000  00  0000  000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1 800 611,00000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1 800 611,00000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000  1  01  02000  01  0000  110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1 800 611,00000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1 800 611,00000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17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000  1  03  00000  00  0000  000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</w:t>
            </w:r>
            <w:proofErr w:type="gramStart"/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,У</w:t>
            </w:r>
            <w:proofErr w:type="gramEnd"/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СЛУГИ), РЕАЛИЗУЕМЫЕ НА ТЕРРИТОРИИ РОССИЙСКОЙ ФЕДЕРАЦИИ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18 120,00000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18 120,00000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57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000  1  05  00000  00  0000  000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214 903,00000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214 903,00000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9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000  1  05  01000  00  0000  110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138 073,00000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138 073,00000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9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000  1  05  02000  02  0000  110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75 839,00000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75 839,00000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000  1  05  03000  01  0000  110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15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000  1 05  04000  02  0000  110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986,00000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986,00000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57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000  1  06  00000  00  0000  000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75 307,00000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75 307,00000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000  1  06  01000  00  0000  110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22 516,00000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22 516,00000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48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000  1  06  06000  00  0000  110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52 791,00000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52 791,00000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1425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000  1  07  00000  00  0000  000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48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000  1  07  03000  01  0000  110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Водный налог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15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000  1  07  04000  01  0000  110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57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000  1  08  00000  00  0000  000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22 973,00000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22 973,00000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1995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000  1  11  00000  00  0000  000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215 374,35442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215 374,35442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114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000  1  12  00000  00  0000  000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14 728,00000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14 728,00000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9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000  1  12  01000  01  0000  120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14 728,00000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14 728,00000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114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000  1  13  00000  00  0000  000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2 231,00000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2 231,00000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9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000  1  13  01000  00  0000  130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Доходы от оказания услуг или компенсации затрат государства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000  1  13  02000  00  0000  130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2 231,00000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2 231,00000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114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000  1  14  00000  00  0000  000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14 856,00000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14 856,00000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57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000  1  15  00000  00  0000  000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АДМИНИСТРАТИВНЫЕ ПЛАТЕЖИ И СБОРЫ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57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000  1  16  00000  00  0000  000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10 537,00000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10 537,00000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855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000  1  17  00000  00  0000  000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4 476,00000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4 476,00000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57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000  2  00  00000  00  0000  000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21 317 800,71587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21 317 800,71587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12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000  2  02  00000  00  0000  000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21 344 836,84865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21 344 836,84865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9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000  2  02  10000  00  0000  151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Дотации бюджета субъектов РФ и муниципальных образований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12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000  2  02  20000  00  0000  151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18 635 168,63475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18 635 168,63475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9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000  2  02  30000  00  0000  151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1 722 200,07340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1 722 200,07340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000  2  02  40000  00  0000  151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Иные межбюджетные трансферты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983 968,14050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983 968,14050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27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000  2  18  00000  00  0000  000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Доходы бюджетов бюджетной системы Российской Федерации от возврата остатков субсидий,  субвенций и иных межбюджетных трансфертов, имеющих целевое назначение</w:t>
            </w:r>
            <w:proofErr w:type="gramStart"/>
            <w:r w:rsidRPr="00996FE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,</w:t>
            </w:r>
            <w:proofErr w:type="gramEnd"/>
            <w:r w:rsidRPr="00996FE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прошлых лет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5 485,60313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5 485,60313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18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000  2  19  00000  00  0000  000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Возврат остатков субсидий, субвенций и иных межбюджетных трансфертов, </w:t>
            </w:r>
            <w:proofErr w:type="spellStart"/>
            <w:r w:rsidRPr="00996FE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имещих</w:t>
            </w:r>
            <w:proofErr w:type="spellEnd"/>
            <w:r w:rsidRPr="00996FE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целевое назначение, прошлых лет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-32 521,73591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F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-32 521,73591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48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000  8  50  00000  00  0000  000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23 711 917,07029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23 711 917,07029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57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000  0100  0000000  000  000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399 863,94622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399 863,94622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12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000  0102  0000000  000  000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3 697,00000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3 697,00000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18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000  0103  0000000  000  000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18 700,04600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18 700,04600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24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000  0104  0000000  000  000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153 782,58853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153 782,58853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B02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Суде</w:t>
            </w:r>
            <w:r w:rsidR="00B02AD6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ная система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81,00000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81,00000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18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000  0106  0000000  000  000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53 833,00000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53 833,00000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Обеспечение  проведения выборов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501,00000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501,00000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000  0111  0000000  000  000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911,60007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911,60007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000  0113  0000000  000  000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168 357,71162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168 357,71162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114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000  0300  0000000  000  000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62 959,90839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62 722,30839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-237,60000</w:t>
            </w:r>
          </w:p>
        </w:tc>
      </w:tr>
      <w:tr w:rsidR="00B02AD6" w:rsidRPr="00996FEA" w:rsidTr="00B02AD6">
        <w:trPr>
          <w:trHeight w:val="18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000  0309  0000000  000  000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54 379,87177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54 142,27177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-237,60000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000  0310  0000000  000  000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безопасности)</w:t>
            </w:r>
            <w:proofErr w:type="gramEnd"/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1 900,03662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1 900,03662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12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000  0314  0000000  000  000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6 680,00000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6 680,00000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000  0400  0000000  000  000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17 939 785,91050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17 825 980,05050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-113 805,86000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000  0402  0000000  000  000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Топливно-энергетический комплекс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1 574,52351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1 574,52351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000  0406  0000000  000  000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Водные ресурсы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10 650,79061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10 650,79061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 xml:space="preserve">000  0407  0000000  000  </w:t>
            </w: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Лесное хозяйство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11 731,73992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11 731,73992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000  0408  0000000  000  000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345 125,97256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345 125,97256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000  0409  0000000  000  000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510 790,45578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396 984,59578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-113 805,86000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000  0412  0000000  000  000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17 059 912,42812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17 059 912,42812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57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000  0500  0000000  000  000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1 732 036,12519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1 578 191,26276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-153 844,86243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000  0501  0000000  000  000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756 154,62156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753 111,12156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-3 043,50000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000  0502  0000000  000  000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473 206,09158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455 904,32910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-17 301,76248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000  0503  0000000  000  000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409 415,13205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358 675,81210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-50 739,31995</w:t>
            </w:r>
          </w:p>
        </w:tc>
      </w:tr>
      <w:tr w:rsidR="00B02AD6" w:rsidRPr="00996FEA" w:rsidTr="00B02AD6">
        <w:trPr>
          <w:trHeight w:val="9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000  0505  0000000  000  000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93 260,28000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10 500,00000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-82 760,28000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000  0700  0000000  000  000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3 509 784,35608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3 400 173,04348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-109 611,31260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000  0701  0000000  000  000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1 060 023,18379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1 009 242,79379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-50 780,39000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000  0702  0000000  000  000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1 546 538,99424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1 496 438,94364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-50 100,05060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000  0703  0000000  000  000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794 976,96870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786 246,09670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-8 730,87200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000  0707  0000000  000  000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67 962,74535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67 962,74535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000  0709  0000000  000  000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40 282,46400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40 282,46400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000  0800  0000000  000  000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213 999,58171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213 999,58171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000  0801  0000000  000  000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204 346,61371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204 346,61371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000  0804  0000000  000  000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9 652,96800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9 652,96800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000  1000  0000000  000  000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444 335,18547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442 535,18548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-1 799,99999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000  1001  0000000  000  000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3 440,00000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3 440,00000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000  1002  0000000  000  000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82 573,16300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82 573,16300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000  1003  0000000  000  000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236 123,67559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234 323,67560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-1 799,99999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000  1004  0000000  000  000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118 742,34688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118 742,34688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6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000  1006  0000000  000  000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3 456,00000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3 456,00000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57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000  1100  0000000  000  000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132 258,16700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132 258,16700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000  1101  0000000  000  000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Физическая культура 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000  1102  0000000  000  000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125 485,35500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125 485,35500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000  1103  0000000  000  000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9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000  1105  0000000  000  000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6 772,81200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6 772,81200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000  9600  0000000  000  000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бюджета - ИТОГО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24 435 023,18056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24 055 723,54554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-379 299,63502</w:t>
            </w:r>
          </w:p>
        </w:tc>
      </w:tr>
      <w:tr w:rsidR="00B02AD6" w:rsidRPr="00996FEA" w:rsidTr="00B02AD6">
        <w:trPr>
          <w:trHeight w:val="132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Передано другим бюджетам в форме межбюджетных трансфертов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3. 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9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000  7900  0000000  000  000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lang w:eastAsia="ru-RU"/>
              </w:rPr>
              <w:t>Результат исполнения бюджета (дефицит</w:t>
            </w:r>
            <w:proofErr w:type="gramStart"/>
            <w:r w:rsidRPr="00996FEA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"--", </w:t>
            </w:r>
            <w:proofErr w:type="gramEnd"/>
            <w:r w:rsidRPr="00996FEA">
              <w:rPr>
                <w:rFonts w:ascii="Arial CYR" w:eastAsia="Times New Roman" w:hAnsi="Arial CYR" w:cs="Arial CYR"/>
                <w:b/>
                <w:bCs/>
                <w:lang w:eastAsia="ru-RU"/>
              </w:rPr>
              <w:t>профицит "+")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-723 106,11027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-343 806,47525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379 299,63502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4. ИСТОЧНИКИ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2565"/>
        </w:trPr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000 90  00  00  00  00  0000  000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ИСТОЧНИКИ ВНУТРЕННЕГО </w:t>
            </w:r>
            <w:proofErr w:type="gramStart"/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ФИНАНСИРОВАНИЯ ДЕФИЦИТОВ БЮДЖЕТОВ СУБЪЕКТОВ РОССИЙСКОЙ ФЕДЕРАЦИИ</w:t>
            </w:r>
            <w:proofErr w:type="gramEnd"/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МЕСТНЫХ БЮДЖЕТОВ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-723 106,11027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-343 806,47525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379 299,63502</w:t>
            </w:r>
          </w:p>
        </w:tc>
      </w:tr>
      <w:tr w:rsidR="00B02AD6" w:rsidRPr="00996FEA" w:rsidTr="00B02AD6">
        <w:trPr>
          <w:trHeight w:val="675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000 01  04  00  00  00  0000  000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Кредиты международных финансовых организаций в  валюте Российской Федерации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2AD6" w:rsidRPr="00996FEA" w:rsidTr="00B02AD6">
        <w:trPr>
          <w:trHeight w:val="30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2AD6" w:rsidRPr="00996FEA" w:rsidTr="00B02AD6">
        <w:trPr>
          <w:trHeight w:val="45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000 01  05  00  00  00  0000  000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Изменение остатков средств на счетах по учету  средств бюджета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-723 106,11027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-343 806,47525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379 299,63502</w:t>
            </w:r>
          </w:p>
        </w:tc>
      </w:tr>
      <w:tr w:rsidR="00B02AD6" w:rsidRPr="00996FEA" w:rsidTr="00B02AD6">
        <w:trPr>
          <w:trHeight w:val="45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000 01  05  00  00  00  0000  500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23 711 917,07029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23 711 917,07029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2AD6" w:rsidRPr="00996FEA" w:rsidTr="00B02AD6">
        <w:trPr>
          <w:trHeight w:val="45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000 01  05  00  00  00  0000  600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96FE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24 435 023,18056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24 055 723,54554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FEA" w:rsidRPr="00996FEA" w:rsidRDefault="00996FEA" w:rsidP="0099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102BBB" w:rsidRDefault="00102BBB"/>
    <w:sectPr w:rsidR="00102BBB" w:rsidSect="005D2BCD">
      <w:footerReference w:type="default" r:id="rId7"/>
      <w:pgSz w:w="11906" w:h="16838" w:code="9"/>
      <w:pgMar w:top="1134" w:right="85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16D" w:rsidRDefault="00F5316D" w:rsidP="00F5316D">
      <w:pPr>
        <w:spacing w:after="0" w:line="240" w:lineRule="auto"/>
      </w:pPr>
      <w:r>
        <w:separator/>
      </w:r>
    </w:p>
  </w:endnote>
  <w:endnote w:type="continuationSeparator" w:id="0">
    <w:p w:rsidR="00F5316D" w:rsidRDefault="00F5316D" w:rsidP="00F5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5269706"/>
      <w:docPartObj>
        <w:docPartGallery w:val="Page Numbers (Bottom of Page)"/>
        <w:docPartUnique/>
      </w:docPartObj>
    </w:sdtPr>
    <w:sdtContent>
      <w:p w:rsidR="00F5316D" w:rsidRDefault="00F5316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F5316D" w:rsidRDefault="00F531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16D" w:rsidRDefault="00F5316D" w:rsidP="00F5316D">
      <w:pPr>
        <w:spacing w:after="0" w:line="240" w:lineRule="auto"/>
      </w:pPr>
      <w:r>
        <w:separator/>
      </w:r>
    </w:p>
  </w:footnote>
  <w:footnote w:type="continuationSeparator" w:id="0">
    <w:p w:rsidR="00F5316D" w:rsidRDefault="00F5316D" w:rsidP="00F531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102BBB"/>
    <w:rsid w:val="005D2BCD"/>
    <w:rsid w:val="00996FEA"/>
    <w:rsid w:val="00B02AD6"/>
    <w:rsid w:val="00F5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316D"/>
  </w:style>
  <w:style w:type="paragraph" w:styleId="a5">
    <w:name w:val="footer"/>
    <w:basedOn w:val="a"/>
    <w:link w:val="a6"/>
    <w:uiPriority w:val="99"/>
    <w:unhideWhenUsed/>
    <w:rsid w:val="00F5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31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316D"/>
  </w:style>
  <w:style w:type="paragraph" w:styleId="a5">
    <w:name w:val="footer"/>
    <w:basedOn w:val="a"/>
    <w:link w:val="a6"/>
    <w:uiPriority w:val="99"/>
    <w:unhideWhenUsed/>
    <w:rsid w:val="00F5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3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</dc:creator>
  <cp:lastModifiedBy>Шевченко</cp:lastModifiedBy>
  <cp:revision>3</cp:revision>
  <cp:lastPrinted>2019-11-05T11:33:00Z</cp:lastPrinted>
  <dcterms:created xsi:type="dcterms:W3CDTF">2019-11-05T10:52:00Z</dcterms:created>
  <dcterms:modified xsi:type="dcterms:W3CDTF">2019-11-05T11:33:00Z</dcterms:modified>
</cp:coreProperties>
</file>