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18" w:rsidRDefault="00575318" w:rsidP="00575318">
      <w:pPr>
        <w:jc w:val="center"/>
        <w:rPr>
          <w:b/>
          <w:sz w:val="28"/>
        </w:rPr>
      </w:pPr>
      <w:r w:rsidRPr="00084026">
        <w:rPr>
          <w:b/>
          <w:sz w:val="28"/>
        </w:rPr>
        <w:t>Пояснительная записка</w:t>
      </w:r>
    </w:p>
    <w:p w:rsidR="00575318" w:rsidRPr="003826B6" w:rsidRDefault="00575318" w:rsidP="00575318">
      <w:pPr>
        <w:widowControl w:val="0"/>
        <w:jc w:val="center"/>
        <w:rPr>
          <w:b/>
          <w:sz w:val="28"/>
          <w:szCs w:val="28"/>
        </w:rPr>
      </w:pPr>
      <w:r w:rsidRPr="00DB25CD">
        <w:rPr>
          <w:b/>
          <w:sz w:val="28"/>
          <w:szCs w:val="28"/>
        </w:rPr>
        <w:t xml:space="preserve">к проекту распоряжения </w:t>
      </w:r>
      <w:r>
        <w:rPr>
          <w:b/>
          <w:sz w:val="28"/>
          <w:szCs w:val="28"/>
        </w:rPr>
        <w:t>«</w:t>
      </w:r>
      <w:r w:rsidRPr="003826B6">
        <w:rPr>
          <w:b/>
          <w:sz w:val="28"/>
          <w:szCs w:val="28"/>
        </w:rPr>
        <w:t>О внесении изменений в муниципальную программу «Развитие потребительского рынка и поддержки садоводства и огородничества в городе Тобольске»</w:t>
      </w:r>
      <w:r>
        <w:rPr>
          <w:b/>
          <w:sz w:val="28"/>
          <w:szCs w:val="28"/>
        </w:rPr>
        <w:t>»</w:t>
      </w:r>
      <w:r w:rsidRPr="003826B6">
        <w:rPr>
          <w:b/>
          <w:sz w:val="28"/>
          <w:szCs w:val="28"/>
        </w:rPr>
        <w:t xml:space="preserve">, утвержденную распоряжением </w:t>
      </w:r>
    </w:p>
    <w:p w:rsidR="00575318" w:rsidRDefault="00575318" w:rsidP="00575318">
      <w:pPr>
        <w:widowControl w:val="0"/>
        <w:jc w:val="center"/>
        <w:rPr>
          <w:b/>
          <w:sz w:val="28"/>
          <w:szCs w:val="28"/>
        </w:rPr>
      </w:pPr>
      <w:r w:rsidRPr="003826B6">
        <w:rPr>
          <w:b/>
          <w:sz w:val="28"/>
          <w:szCs w:val="28"/>
        </w:rPr>
        <w:t>Администрации города Тобольска от 30.03.2020 №51-рк</w:t>
      </w:r>
    </w:p>
    <w:p w:rsidR="00575318" w:rsidRDefault="00575318" w:rsidP="00575318">
      <w:pPr>
        <w:widowControl w:val="0"/>
        <w:jc w:val="center"/>
        <w:rPr>
          <w:color w:val="000000"/>
          <w:sz w:val="27"/>
          <w:szCs w:val="27"/>
        </w:rPr>
      </w:pPr>
    </w:p>
    <w:p w:rsidR="00575318" w:rsidRPr="00DB25CD" w:rsidRDefault="00575318" w:rsidP="00575318">
      <w:pPr>
        <w:ind w:firstLine="709"/>
        <w:jc w:val="both"/>
        <w:rPr>
          <w:color w:val="000000"/>
          <w:sz w:val="28"/>
          <w:szCs w:val="28"/>
        </w:rPr>
      </w:pPr>
      <w:r w:rsidRPr="00DB25CD">
        <w:rPr>
          <w:color w:val="000000"/>
          <w:sz w:val="28"/>
          <w:szCs w:val="28"/>
        </w:rPr>
        <w:t xml:space="preserve">Проект подготовлен в целях актуализации муниципальной программы с учетом фактического финансирования и показателей реализации </w:t>
      </w:r>
      <w:r>
        <w:rPr>
          <w:color w:val="000000"/>
          <w:sz w:val="28"/>
          <w:szCs w:val="28"/>
        </w:rPr>
        <w:t>муниципальной программы.</w:t>
      </w:r>
    </w:p>
    <w:p w:rsidR="00575318" w:rsidRPr="00DB25CD" w:rsidRDefault="00575318" w:rsidP="0057531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25CD">
        <w:rPr>
          <w:color w:val="000000"/>
          <w:sz w:val="28"/>
          <w:szCs w:val="28"/>
        </w:rPr>
        <w:t>Принятие данного проекта не влечет дополнительных финансовых затрат из местного бюджета.</w:t>
      </w:r>
    </w:p>
    <w:p w:rsidR="00575318" w:rsidRPr="00DB25CD" w:rsidRDefault="00575318" w:rsidP="0057531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B25CD">
        <w:rPr>
          <w:color w:val="000000"/>
          <w:sz w:val="28"/>
          <w:szCs w:val="28"/>
        </w:rPr>
        <w:t>Данный проект не требует признания утратившими силу, приостановления, изменения, дополнения или принятия решений Тобольской городской Думы в связи с принят</w:t>
      </w:r>
      <w:r>
        <w:rPr>
          <w:color w:val="000000"/>
          <w:sz w:val="28"/>
          <w:szCs w:val="28"/>
        </w:rPr>
        <w:t>ием внесенного проекта</w:t>
      </w:r>
      <w:r w:rsidRPr="00DB25CD">
        <w:rPr>
          <w:color w:val="000000"/>
          <w:sz w:val="28"/>
          <w:szCs w:val="28"/>
        </w:rPr>
        <w:t>.</w:t>
      </w:r>
    </w:p>
    <w:p w:rsidR="00575318" w:rsidRPr="00DB25CD" w:rsidRDefault="00575318" w:rsidP="005753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71F0F" w:rsidRPr="00575318" w:rsidRDefault="00B71F0F" w:rsidP="00575318">
      <w:bookmarkStart w:id="0" w:name="_GoBack"/>
      <w:bookmarkEnd w:id="0"/>
    </w:p>
    <w:sectPr w:rsidR="00B71F0F" w:rsidRPr="00575318" w:rsidSect="00DB25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DD"/>
    <w:rsid w:val="00575318"/>
    <w:rsid w:val="00744FDD"/>
    <w:rsid w:val="00B7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695A9-1C91-4338-BD2D-2D7AA54B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53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HP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2</cp:revision>
  <dcterms:created xsi:type="dcterms:W3CDTF">2021-01-26T13:00:00Z</dcterms:created>
  <dcterms:modified xsi:type="dcterms:W3CDTF">2021-01-26T13:00:00Z</dcterms:modified>
</cp:coreProperties>
</file>