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E2" w:rsidRPr="007A16C4" w:rsidRDefault="005D01E2" w:rsidP="005D01E2">
      <w:pPr>
        <w:jc w:val="center"/>
        <w:rPr>
          <w:b/>
          <w:sz w:val="28"/>
          <w:szCs w:val="28"/>
        </w:rPr>
      </w:pPr>
      <w:r w:rsidRPr="007A16C4">
        <w:rPr>
          <w:b/>
          <w:sz w:val="28"/>
          <w:szCs w:val="28"/>
        </w:rPr>
        <w:t>ПОЯСНИТЕЛЬНАЯ ЗАПИСКА</w:t>
      </w:r>
    </w:p>
    <w:p w:rsidR="005D01E2" w:rsidRPr="007A16C4" w:rsidRDefault="005D01E2" w:rsidP="005D01E2">
      <w:pPr>
        <w:jc w:val="both"/>
        <w:rPr>
          <w:b/>
          <w:sz w:val="28"/>
          <w:szCs w:val="28"/>
        </w:rPr>
      </w:pPr>
      <w:r w:rsidRPr="007A16C4">
        <w:rPr>
          <w:b/>
          <w:sz w:val="28"/>
          <w:szCs w:val="28"/>
        </w:rPr>
        <w:tab/>
      </w:r>
    </w:p>
    <w:p w:rsidR="005D01E2" w:rsidRPr="007A16C4" w:rsidRDefault="005D01E2" w:rsidP="005D01E2">
      <w:pPr>
        <w:jc w:val="both"/>
        <w:rPr>
          <w:sz w:val="28"/>
          <w:szCs w:val="28"/>
        </w:rPr>
      </w:pPr>
      <w:r w:rsidRPr="007A16C4">
        <w:rPr>
          <w:sz w:val="28"/>
          <w:szCs w:val="28"/>
        </w:rPr>
        <w:tab/>
        <w:t>В соответствии с постановлением Администрации города Тобольска от 17.03.2020 № 14-пк «Об утверждении порядка разработки, утверждения, реализации и оценки эффективности муниципальных программ города Тобольска» внесение изменений в любой из разделов муниципальной программы осуществляется по инициативе Разработчика (Участника) с особенностями, установленными настоящим Порядком, и утверждается распоряжением Администрации города Тобольска.</w:t>
      </w:r>
    </w:p>
    <w:p w:rsidR="005D01E2" w:rsidRDefault="005D01E2" w:rsidP="005D01E2">
      <w:pPr>
        <w:jc w:val="both"/>
        <w:rPr>
          <w:sz w:val="28"/>
          <w:szCs w:val="28"/>
        </w:rPr>
      </w:pPr>
      <w:r w:rsidRPr="007A16C4">
        <w:rPr>
          <w:sz w:val="28"/>
          <w:szCs w:val="28"/>
        </w:rPr>
        <w:tab/>
        <w:t xml:space="preserve">В связи с принятием решения Тобольской городской Думы от </w:t>
      </w:r>
      <w:r>
        <w:rPr>
          <w:sz w:val="28"/>
          <w:szCs w:val="28"/>
        </w:rPr>
        <w:t>24.11</w:t>
      </w:r>
      <w:r w:rsidRPr="007A16C4">
        <w:rPr>
          <w:sz w:val="28"/>
          <w:szCs w:val="28"/>
        </w:rPr>
        <w:t xml:space="preserve">.2020 № </w:t>
      </w:r>
      <w:r>
        <w:rPr>
          <w:sz w:val="28"/>
          <w:szCs w:val="28"/>
        </w:rPr>
        <w:t xml:space="preserve">37 </w:t>
      </w:r>
      <w:r w:rsidRPr="007A16C4">
        <w:rPr>
          <w:sz w:val="28"/>
          <w:szCs w:val="28"/>
        </w:rPr>
        <w:t>«О бюджете города Тобольска на 202</w:t>
      </w:r>
      <w:r>
        <w:rPr>
          <w:sz w:val="28"/>
          <w:szCs w:val="28"/>
        </w:rPr>
        <w:t>1</w:t>
      </w:r>
      <w:r w:rsidRPr="007A16C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7A16C4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7A16C4">
        <w:rPr>
          <w:sz w:val="28"/>
          <w:szCs w:val="28"/>
        </w:rPr>
        <w:t xml:space="preserve"> годов», Разработчиком в обязательном порядке осуществляется внесение измен</w:t>
      </w:r>
      <w:r>
        <w:rPr>
          <w:sz w:val="28"/>
          <w:szCs w:val="28"/>
        </w:rPr>
        <w:t>ений в муниципальную программу.</w:t>
      </w:r>
    </w:p>
    <w:p w:rsidR="005D01E2" w:rsidRPr="007A16C4" w:rsidRDefault="005D01E2" w:rsidP="005D01E2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7A16C4">
        <w:rPr>
          <w:rFonts w:eastAsia="SimSun" w:cs="Mangal"/>
          <w:kern w:val="3"/>
          <w:sz w:val="28"/>
          <w:szCs w:val="28"/>
          <w:lang w:eastAsia="zh-CN" w:bidi="hi-IN"/>
        </w:rPr>
        <w:tab/>
      </w:r>
      <w:r w:rsidRPr="007A16C4">
        <w:rPr>
          <w:sz w:val="28"/>
          <w:szCs w:val="28"/>
        </w:rPr>
        <w:t>Своевременная корректировка муниципальной программы влияет на оценку эффективности реализации муниципальной программы за 202</w:t>
      </w:r>
      <w:r>
        <w:rPr>
          <w:sz w:val="28"/>
          <w:szCs w:val="28"/>
        </w:rPr>
        <w:t>1</w:t>
      </w:r>
      <w:r w:rsidRPr="007A16C4">
        <w:rPr>
          <w:sz w:val="28"/>
          <w:szCs w:val="28"/>
        </w:rPr>
        <w:t xml:space="preserve"> год, которая производится по следующим критериям:</w:t>
      </w:r>
    </w:p>
    <w:p w:rsidR="005D01E2" w:rsidRPr="007A16C4" w:rsidRDefault="005D01E2" w:rsidP="005D01E2">
      <w:pPr>
        <w:ind w:firstLine="709"/>
        <w:jc w:val="both"/>
        <w:rPr>
          <w:sz w:val="28"/>
          <w:szCs w:val="28"/>
        </w:rPr>
      </w:pPr>
      <w:r w:rsidRPr="007A16C4">
        <w:rPr>
          <w:sz w:val="28"/>
          <w:szCs w:val="28"/>
        </w:rPr>
        <w:t>- достижение плановых значений показателей результативности;</w:t>
      </w:r>
    </w:p>
    <w:p w:rsidR="005D01E2" w:rsidRPr="007A16C4" w:rsidRDefault="005D01E2" w:rsidP="005D01E2">
      <w:pPr>
        <w:ind w:firstLine="709"/>
        <w:jc w:val="both"/>
        <w:rPr>
          <w:sz w:val="28"/>
          <w:szCs w:val="28"/>
        </w:rPr>
      </w:pPr>
      <w:r w:rsidRPr="007A16C4">
        <w:rPr>
          <w:sz w:val="28"/>
          <w:szCs w:val="28"/>
        </w:rPr>
        <w:t>- соблюдение запланированных сроков реализации мероприятий;</w:t>
      </w:r>
    </w:p>
    <w:p w:rsidR="005D01E2" w:rsidRPr="007A16C4" w:rsidRDefault="005D01E2" w:rsidP="005D01E2">
      <w:pPr>
        <w:ind w:firstLine="709"/>
        <w:jc w:val="both"/>
        <w:rPr>
          <w:sz w:val="28"/>
          <w:szCs w:val="28"/>
        </w:rPr>
      </w:pPr>
      <w:r w:rsidRPr="007A16C4">
        <w:rPr>
          <w:sz w:val="28"/>
          <w:szCs w:val="28"/>
        </w:rPr>
        <w:t>- полнота использованных бюджетных средств.</w:t>
      </w:r>
    </w:p>
    <w:p w:rsidR="005D01E2" w:rsidRPr="007A16C4" w:rsidRDefault="005D01E2" w:rsidP="005D01E2">
      <w:pPr>
        <w:jc w:val="both"/>
        <w:rPr>
          <w:sz w:val="28"/>
          <w:szCs w:val="28"/>
        </w:rPr>
      </w:pPr>
      <w:r w:rsidRPr="007A16C4">
        <w:rPr>
          <w:sz w:val="28"/>
          <w:szCs w:val="28"/>
        </w:rPr>
        <w:tab/>
        <w:t>Мероприятия, дублирующие основные мероприятия других муниципальных программа, отсутствуют.</w:t>
      </w:r>
    </w:p>
    <w:p w:rsidR="005D01E2" w:rsidRPr="007A16C4" w:rsidRDefault="005D01E2" w:rsidP="005D01E2">
      <w:pPr>
        <w:jc w:val="both"/>
        <w:rPr>
          <w:b/>
          <w:sz w:val="28"/>
          <w:szCs w:val="28"/>
        </w:rPr>
      </w:pPr>
    </w:p>
    <w:p w:rsidR="005D01E2" w:rsidRPr="007A16C4" w:rsidRDefault="005D01E2" w:rsidP="005D01E2">
      <w:pPr>
        <w:jc w:val="both"/>
        <w:rPr>
          <w:b/>
          <w:sz w:val="28"/>
          <w:szCs w:val="28"/>
        </w:rPr>
      </w:pPr>
    </w:p>
    <w:p w:rsidR="005D01E2" w:rsidRPr="007A16C4" w:rsidRDefault="005D01E2" w:rsidP="005D01E2">
      <w:pPr>
        <w:jc w:val="both"/>
        <w:rPr>
          <w:b/>
          <w:sz w:val="28"/>
          <w:szCs w:val="28"/>
        </w:rPr>
      </w:pPr>
    </w:p>
    <w:p w:rsidR="005D01E2" w:rsidRPr="007A16C4" w:rsidRDefault="005D01E2" w:rsidP="005D01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7A16C4">
        <w:rPr>
          <w:b/>
          <w:sz w:val="28"/>
          <w:szCs w:val="28"/>
        </w:rPr>
        <w:t>иректор Департамента</w:t>
      </w:r>
    </w:p>
    <w:p w:rsidR="005D01E2" w:rsidRPr="007A16C4" w:rsidRDefault="005D01E2" w:rsidP="005D01E2">
      <w:pPr>
        <w:jc w:val="both"/>
      </w:pPr>
      <w:r w:rsidRPr="007A16C4">
        <w:rPr>
          <w:b/>
          <w:sz w:val="28"/>
          <w:szCs w:val="28"/>
        </w:rPr>
        <w:t>имуще</w:t>
      </w:r>
      <w:r>
        <w:rPr>
          <w:b/>
          <w:sz w:val="28"/>
          <w:szCs w:val="28"/>
        </w:rPr>
        <w:t>ственных отношений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 xml:space="preserve"> 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7A16C4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>А. Денисова</w:t>
      </w:r>
    </w:p>
    <w:p w:rsidR="005D01E2" w:rsidRPr="007A16C4" w:rsidRDefault="005D01E2" w:rsidP="005D01E2">
      <w:pPr>
        <w:jc w:val="both"/>
        <w:rPr>
          <w:b/>
          <w:color w:val="7030A0"/>
          <w:sz w:val="28"/>
          <w:szCs w:val="28"/>
        </w:rPr>
      </w:pPr>
      <w:r w:rsidRPr="007A16C4">
        <w:rPr>
          <w:b/>
          <w:color w:val="7030A0"/>
          <w:sz w:val="28"/>
          <w:szCs w:val="28"/>
        </w:rPr>
        <w:tab/>
        <w:t xml:space="preserve">   </w:t>
      </w:r>
    </w:p>
    <w:p w:rsidR="00FD591A" w:rsidRDefault="00FD591A"/>
    <w:sectPr w:rsidR="00FD591A" w:rsidSect="005D01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E2"/>
    <w:rsid w:val="005D01E2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Вячеславовна Мациюк</dc:creator>
  <cp:lastModifiedBy>Анна Вячеславовна Мациюк</cp:lastModifiedBy>
  <cp:revision>1</cp:revision>
  <dcterms:created xsi:type="dcterms:W3CDTF">2021-01-25T12:19:00Z</dcterms:created>
  <dcterms:modified xsi:type="dcterms:W3CDTF">2021-01-25T12:19:00Z</dcterms:modified>
</cp:coreProperties>
</file>