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3" w:rsidRPr="00C920F0" w:rsidRDefault="00445D73" w:rsidP="00445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F870AD" wp14:editId="4B079089">
            <wp:simplePos x="0" y="0"/>
            <wp:positionH relativeFrom="column">
              <wp:posOffset>2612390</wp:posOffset>
            </wp:positionH>
            <wp:positionV relativeFrom="paragraph">
              <wp:posOffset>-403225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73" w:rsidRPr="00C920F0" w:rsidRDefault="00445D73" w:rsidP="00445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3" w:rsidRPr="00C920F0" w:rsidRDefault="00445D73" w:rsidP="00445D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45D73" w:rsidRPr="00C920F0" w:rsidRDefault="00445D73" w:rsidP="004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C920F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ГОРОДА ТОБОЛЬСКА</w:t>
      </w:r>
    </w:p>
    <w:p w:rsidR="00445D73" w:rsidRPr="00C920F0" w:rsidRDefault="00445D73" w:rsidP="00445D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C2FD" wp14:editId="5B85615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28575" r="3429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C920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5D73" w:rsidRPr="00C920F0" w:rsidRDefault="00445D73" w:rsidP="00445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 ______                                                                                    от _________</w:t>
      </w:r>
    </w:p>
    <w:p w:rsidR="00445D73" w:rsidRPr="00C920F0" w:rsidRDefault="00445D73" w:rsidP="00445D73">
      <w:pPr>
        <w:tabs>
          <w:tab w:val="center" w:pos="4674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3" w:rsidRPr="00C920F0" w:rsidRDefault="00445D73" w:rsidP="00445D73">
      <w:pPr>
        <w:tabs>
          <w:tab w:val="center" w:pos="4674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0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45D73" w:rsidRPr="00C920F0" w:rsidRDefault="00445D73" w:rsidP="004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D73" w:rsidRPr="00C920F0" w:rsidRDefault="00445D73" w:rsidP="004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2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C92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                                                           №_________</w:t>
      </w:r>
    </w:p>
    <w:p w:rsidR="00715640" w:rsidRPr="00491F7D" w:rsidRDefault="00715640" w:rsidP="00715640">
      <w:pPr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</w:p>
    <w:p w:rsidR="00DD20E5" w:rsidRDefault="00715640" w:rsidP="00DD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55C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Тобольска</w:t>
      </w:r>
      <w:r w:rsidR="00DD20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DD20E5">
        <w:rPr>
          <w:rFonts w:ascii="Times New Roman" w:hAnsi="Times New Roman" w:cs="Times New Roman"/>
          <w:b/>
          <w:bCs/>
          <w:sz w:val="28"/>
          <w:szCs w:val="28"/>
        </w:rPr>
        <w:t xml:space="preserve"> 13.05.2016 №44</w:t>
      </w:r>
    </w:p>
    <w:p w:rsidR="00715640" w:rsidRPr="00491F7D" w:rsidRDefault="00715640" w:rsidP="00715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40" w:rsidRPr="00A165BE" w:rsidRDefault="00715640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2B">
        <w:rPr>
          <w:rFonts w:ascii="Times New Roman" w:hAnsi="Times New Roman" w:cs="Times New Roman"/>
          <w:sz w:val="28"/>
          <w:szCs w:val="28"/>
        </w:rPr>
        <w:t xml:space="preserve">В </w:t>
      </w:r>
      <w:r w:rsidRPr="00A165B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Тобольской городской Думы от 26.11.2019 №143 «Об утверждении Положения о департаменте градостроительства и землепользования администрации города Тобольска»,</w:t>
      </w:r>
      <w:r w:rsidRPr="00A165B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40, 44 Устава города Тобольска</w:t>
      </w:r>
      <w:r w:rsidRPr="00A165BE">
        <w:rPr>
          <w:rFonts w:ascii="Times New Roman" w:hAnsi="Times New Roman" w:cs="Times New Roman"/>
          <w:sz w:val="28"/>
          <w:szCs w:val="28"/>
        </w:rPr>
        <w:t>:</w:t>
      </w:r>
    </w:p>
    <w:p w:rsidR="00715640" w:rsidRDefault="00715640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AF15A5"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города Тобольска </w:t>
      </w:r>
      <w:r w:rsidR="00DD20E5">
        <w:rPr>
          <w:rFonts w:ascii="Times New Roman" w:hAnsi="Times New Roman" w:cs="Times New Roman"/>
          <w:bCs/>
          <w:sz w:val="28"/>
          <w:szCs w:val="28"/>
        </w:rPr>
        <w:t>от 13.05.2016 №</w:t>
      </w:r>
      <w:r w:rsidR="00DD20E5" w:rsidRPr="00DD20E5">
        <w:rPr>
          <w:rFonts w:ascii="Times New Roman" w:hAnsi="Times New Roman" w:cs="Times New Roman"/>
          <w:bCs/>
          <w:sz w:val="28"/>
          <w:szCs w:val="28"/>
        </w:rPr>
        <w:t xml:space="preserve">44 «Об утверждении административного регламента предоставления муниципальной услуги: </w:t>
      </w:r>
      <w:r w:rsidR="00DD20E5">
        <w:rPr>
          <w:rFonts w:ascii="Times New Roman" w:hAnsi="Times New Roman" w:cs="Times New Roman"/>
          <w:bCs/>
          <w:sz w:val="28"/>
          <w:szCs w:val="28"/>
        </w:rPr>
        <w:t>«</w:t>
      </w:r>
      <w:r w:rsidR="00DD20E5" w:rsidRPr="00DD20E5">
        <w:rPr>
          <w:rFonts w:ascii="Times New Roman" w:hAnsi="Times New Roman" w:cs="Times New Roman"/>
          <w:bCs/>
          <w:sz w:val="28"/>
          <w:szCs w:val="28"/>
        </w:rPr>
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DD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5A5">
        <w:rPr>
          <w:rFonts w:ascii="Times New Roman" w:hAnsi="Times New Roman" w:cs="Times New Roman"/>
          <w:sz w:val="28"/>
          <w:szCs w:val="28"/>
        </w:rPr>
        <w:t>(с измен</w:t>
      </w:r>
      <w:r>
        <w:rPr>
          <w:rFonts w:ascii="Times New Roman" w:hAnsi="Times New Roman" w:cs="Times New Roman"/>
          <w:sz w:val="28"/>
          <w:szCs w:val="28"/>
        </w:rPr>
        <w:t>ениями, внесенными постановление</w:t>
      </w:r>
      <w:r w:rsidRPr="00AF15A5">
        <w:rPr>
          <w:rFonts w:ascii="Times New Roman" w:hAnsi="Times New Roman" w:cs="Times New Roman"/>
          <w:sz w:val="28"/>
          <w:szCs w:val="28"/>
        </w:rPr>
        <w:t xml:space="preserve">м Администрации города Тобольска 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от 22.10.2019 </w:t>
      </w:r>
      <w:r w:rsidR="00DD20E5">
        <w:rPr>
          <w:rFonts w:ascii="Times New Roman" w:hAnsi="Times New Roman" w:cs="Times New Roman"/>
          <w:sz w:val="28"/>
          <w:szCs w:val="28"/>
        </w:rPr>
        <w:t>№</w:t>
      </w:r>
      <w:r w:rsidR="00DD20E5" w:rsidRPr="00DD20E5">
        <w:rPr>
          <w:rFonts w:ascii="Times New Roman" w:hAnsi="Times New Roman" w:cs="Times New Roman"/>
          <w:sz w:val="28"/>
          <w:szCs w:val="28"/>
        </w:rPr>
        <w:t>03-пк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D20E5" w:rsidRDefault="00CB05DB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главы 2.2 </w:t>
      </w:r>
      <w:r w:rsidR="006215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05DB" w:rsidRDefault="00CB05DB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«Органом Администрации, обеспечивающим предоставление муниципальной услуги, является </w:t>
      </w:r>
      <w:r w:rsidR="006215D5"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36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215D5">
        <w:rPr>
          <w:rFonts w:ascii="Times New Roman" w:hAnsi="Times New Roman" w:cs="Times New Roman"/>
          <w:sz w:val="28"/>
          <w:szCs w:val="28"/>
        </w:rPr>
        <w:t xml:space="preserve"> – Департамент)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1463" w:rsidRPr="00A15468" w:rsidRDefault="00811463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главу 2.5 административного регламента изложить в следующей редакции:</w:t>
      </w:r>
    </w:p>
    <w:p w:rsidR="00811463" w:rsidRDefault="00811463" w:rsidP="00811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Перечень нормативных </w:t>
      </w:r>
      <w:r w:rsidRPr="00A15468">
        <w:rPr>
          <w:rFonts w:ascii="Times New Roman" w:hAnsi="Times New Roman" w:cs="Times New Roman"/>
          <w:sz w:val="28"/>
          <w:szCs w:val="28"/>
        </w:rPr>
        <w:t>правовых актов, регулирующих отношения, возникающие в связи с предоставлением муниципальной услуги</w:t>
      </w:r>
    </w:p>
    <w:p w:rsidR="00811463" w:rsidRDefault="00811463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63" w:rsidRPr="00AF15A5" w:rsidRDefault="00811463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www.admtobolsk.ru, в электронном </w:t>
      </w:r>
      <w:r w:rsidRPr="00AF15A5">
        <w:rPr>
          <w:rFonts w:ascii="Times New Roman" w:hAnsi="Times New Roman" w:cs="Times New Roman"/>
          <w:sz w:val="28"/>
          <w:szCs w:val="28"/>
        </w:rPr>
        <w:t xml:space="preserve">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AF15A5">
        <w:rPr>
          <w:rFonts w:ascii="Times New Roman" w:hAnsi="Times New Roman" w:cs="Times New Roman"/>
          <w:sz w:val="28"/>
          <w:szCs w:val="28"/>
        </w:rPr>
        <w:lastRenderedPageBreak/>
        <w:t>формирования и ведения электронных региональных реестров государственных и муниципальных услуг (функций) Тюменской области».»;</w:t>
      </w:r>
      <w:proofErr w:type="gramEnd"/>
    </w:p>
    <w:p w:rsidR="00380FD2" w:rsidRDefault="00380FD2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3.2.3, пункте 3.5.3 административного регламента слова </w:t>
      </w:r>
      <w:r w:rsidR="00951CAB">
        <w:rPr>
          <w:rFonts w:ascii="Times New Roman" w:hAnsi="Times New Roman" w:cs="Times New Roman"/>
          <w:sz w:val="28"/>
          <w:szCs w:val="28"/>
        </w:rPr>
        <w:t xml:space="preserve">и аббревиатуру </w:t>
      </w:r>
      <w:r>
        <w:rPr>
          <w:rFonts w:ascii="Times New Roman" w:hAnsi="Times New Roman" w:cs="Times New Roman"/>
          <w:sz w:val="28"/>
          <w:szCs w:val="28"/>
        </w:rPr>
        <w:t xml:space="preserve">«председателю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КЗОиЛХ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«директору Департамента или уполномоченному </w:t>
      </w:r>
      <w:r w:rsidR="00951CAB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D33C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51CAB">
        <w:rPr>
          <w:rFonts w:ascii="Times New Roman" w:hAnsi="Times New Roman" w:cs="Times New Roman"/>
          <w:sz w:val="28"/>
          <w:szCs w:val="28"/>
        </w:rPr>
        <w:t>»;</w:t>
      </w:r>
    </w:p>
    <w:p w:rsidR="00951CAB" w:rsidRDefault="00951CAB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3.2.3,</w:t>
      </w:r>
      <w:r w:rsidR="0038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80FD2">
        <w:rPr>
          <w:rFonts w:ascii="Times New Roman" w:hAnsi="Times New Roman" w:cs="Times New Roman"/>
          <w:sz w:val="28"/>
          <w:szCs w:val="28"/>
        </w:rPr>
        <w:t xml:space="preserve">3.2.4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и аббревиатуру «председателем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КЗОиЛХ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«директором Департамента или уполномоченным должностным лицом</w:t>
      </w:r>
      <w:r w:rsidR="008D33C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2F8C" w:rsidRDefault="00AE2F8C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главы 3.3, по тексту главы 3.3 административного регламента, приложении № 3 к административному регламенту после слова «приказ» в соответствующем падеже дополнить словом «директора»;</w:t>
      </w:r>
    </w:p>
    <w:p w:rsidR="00380FD2" w:rsidRDefault="00965FAA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80FD2">
        <w:rPr>
          <w:rFonts w:ascii="Times New Roman" w:hAnsi="Times New Roman" w:cs="Times New Roman"/>
          <w:sz w:val="28"/>
          <w:szCs w:val="28"/>
        </w:rPr>
        <w:t>4.1 административного регламента слово «председатель» заменить словом «директор»;</w:t>
      </w:r>
    </w:p>
    <w:p w:rsidR="00CB05DB" w:rsidRDefault="006215D5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 w:rsidR="00496CA7">
        <w:rPr>
          <w:rFonts w:ascii="Times New Roman" w:hAnsi="Times New Roman" w:cs="Times New Roman"/>
          <w:sz w:val="28"/>
          <w:szCs w:val="28"/>
        </w:rPr>
        <w:t>, приложения №3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аббревиатуру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КЗОиЛХ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словом «Департамент» в соответствующем падеже;</w:t>
      </w:r>
    </w:p>
    <w:p w:rsidR="00715640" w:rsidRPr="00FE4C3C" w:rsidRDefault="00DD20E5" w:rsidP="008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640" w:rsidRPr="005D6628">
        <w:rPr>
          <w:rFonts w:ascii="Times New Roman" w:hAnsi="Times New Roman" w:cs="Times New Roman"/>
          <w:sz w:val="28"/>
          <w:szCs w:val="28"/>
        </w:rPr>
        <w:t xml:space="preserve">. </w:t>
      </w:r>
      <w:r w:rsidR="00715640" w:rsidRPr="0014132D">
        <w:rPr>
          <w:rFonts w:ascii="Times New Roman" w:hAnsi="Times New Roman" w:cs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</w:t>
      </w:r>
      <w:proofErr w:type="gramStart"/>
      <w:r w:rsidR="00715640" w:rsidRPr="0014132D">
        <w:rPr>
          <w:rFonts w:ascii="Times New Roman" w:hAnsi="Times New Roman" w:cs="Times New Roman"/>
          <w:spacing w:val="1"/>
          <w:sz w:val="28"/>
          <w:szCs w:val="28"/>
        </w:rPr>
        <w:t>Тобольская</w:t>
      </w:r>
      <w:proofErr w:type="gramEnd"/>
      <w:r w:rsidR="00715640" w:rsidRPr="0014132D">
        <w:rPr>
          <w:rFonts w:ascii="Times New Roman" w:hAnsi="Times New Roman" w:cs="Times New Roman"/>
          <w:spacing w:val="1"/>
          <w:sz w:val="28"/>
          <w:szCs w:val="28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</w:t>
      </w:r>
      <w:r w:rsidR="00715640">
        <w:rPr>
          <w:rFonts w:ascii="Times New Roman" w:hAnsi="Times New Roman" w:cs="Times New Roman"/>
          <w:spacing w:val="1"/>
          <w:sz w:val="28"/>
          <w:szCs w:val="28"/>
        </w:rPr>
        <w:t xml:space="preserve">власти </w:t>
      </w:r>
      <w:r w:rsidR="00715640" w:rsidRPr="0014132D">
        <w:rPr>
          <w:rFonts w:ascii="Times New Roman" w:hAnsi="Times New Roman" w:cs="Times New Roman"/>
          <w:spacing w:val="1"/>
          <w:sz w:val="28"/>
          <w:szCs w:val="28"/>
        </w:rPr>
        <w:t>Тюменской области (www.tobolsk. admtyumen.ru).</w:t>
      </w:r>
    </w:p>
    <w:p w:rsidR="00715640" w:rsidRDefault="00715640" w:rsidP="007156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640" w:rsidRPr="00FE4C3C" w:rsidRDefault="00715640" w:rsidP="007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3C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М.В. Афанасьев</w:t>
      </w: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40" w:rsidRDefault="00715640" w:rsidP="00715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>
      <w:bookmarkStart w:id="1" w:name="_GoBack"/>
      <w:bookmarkEnd w:id="1"/>
    </w:p>
    <w:sectPr w:rsidR="00EF2C7E" w:rsidSect="000144E3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BB" w:rsidRDefault="00EB65BB">
      <w:pPr>
        <w:spacing w:after="0" w:line="240" w:lineRule="auto"/>
      </w:pPr>
      <w:r>
        <w:separator/>
      </w:r>
    </w:p>
  </w:endnote>
  <w:endnote w:type="continuationSeparator" w:id="0">
    <w:p w:rsidR="00EB65BB" w:rsidRDefault="00EB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2E" w:rsidRDefault="00476833" w:rsidP="00F10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2E" w:rsidRDefault="00EB65BB" w:rsidP="00F10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2E" w:rsidRDefault="00EB65BB" w:rsidP="00F10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BB" w:rsidRDefault="00EB65BB">
      <w:pPr>
        <w:spacing w:after="0" w:line="240" w:lineRule="auto"/>
      </w:pPr>
      <w:r>
        <w:separator/>
      </w:r>
    </w:p>
  </w:footnote>
  <w:footnote w:type="continuationSeparator" w:id="0">
    <w:p w:rsidR="00EB65BB" w:rsidRDefault="00EB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0"/>
    <w:rsid w:val="0005214B"/>
    <w:rsid w:val="002A7B0F"/>
    <w:rsid w:val="00344F5D"/>
    <w:rsid w:val="00380FD2"/>
    <w:rsid w:val="0039517F"/>
    <w:rsid w:val="00445D73"/>
    <w:rsid w:val="00476833"/>
    <w:rsid w:val="00496CA7"/>
    <w:rsid w:val="0058639A"/>
    <w:rsid w:val="006215D5"/>
    <w:rsid w:val="006573CD"/>
    <w:rsid w:val="00715640"/>
    <w:rsid w:val="00811463"/>
    <w:rsid w:val="00856BFC"/>
    <w:rsid w:val="008D33CB"/>
    <w:rsid w:val="00951CAB"/>
    <w:rsid w:val="00965FAA"/>
    <w:rsid w:val="00AA14F5"/>
    <w:rsid w:val="00AE2F8C"/>
    <w:rsid w:val="00B63F52"/>
    <w:rsid w:val="00B87A0E"/>
    <w:rsid w:val="00B90336"/>
    <w:rsid w:val="00BF1744"/>
    <w:rsid w:val="00C3708F"/>
    <w:rsid w:val="00C81AE2"/>
    <w:rsid w:val="00CB05DB"/>
    <w:rsid w:val="00D45307"/>
    <w:rsid w:val="00DA1526"/>
    <w:rsid w:val="00DD20E5"/>
    <w:rsid w:val="00E545FB"/>
    <w:rsid w:val="00EB65BB"/>
    <w:rsid w:val="00EF2C7E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40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7156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5640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5640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564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64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1564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71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7156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15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15640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715640"/>
    <w:rPr>
      <w:rFonts w:ascii="Calibri" w:hAnsi="Calibri" w:cs="Calibri"/>
      <w:b/>
      <w:bCs/>
      <w:i/>
      <w:iCs/>
      <w:sz w:val="28"/>
      <w:szCs w:val="28"/>
    </w:rPr>
  </w:style>
  <w:style w:type="paragraph" w:customStyle="1" w:styleId="ConsNonformat">
    <w:name w:val="ConsNonformat"/>
    <w:rsid w:val="007156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15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5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15640"/>
  </w:style>
  <w:style w:type="character" w:customStyle="1" w:styleId="2">
    <w:name w:val="Основной шрифт абзаца2"/>
    <w:rsid w:val="00715640"/>
  </w:style>
  <w:style w:type="paragraph" w:styleId="a6">
    <w:name w:val="Balloon Text"/>
    <w:basedOn w:val="a"/>
    <w:link w:val="a7"/>
    <w:uiPriority w:val="99"/>
    <w:semiHidden/>
    <w:unhideWhenUsed/>
    <w:rsid w:val="0058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40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7156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5640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5640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564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64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1564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71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7156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15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15640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715640"/>
    <w:rPr>
      <w:rFonts w:ascii="Calibri" w:hAnsi="Calibri" w:cs="Calibri"/>
      <w:b/>
      <w:bCs/>
      <w:i/>
      <w:iCs/>
      <w:sz w:val="28"/>
      <w:szCs w:val="28"/>
    </w:rPr>
  </w:style>
  <w:style w:type="paragraph" w:customStyle="1" w:styleId="ConsNonformat">
    <w:name w:val="ConsNonformat"/>
    <w:rsid w:val="007156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15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5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15640"/>
  </w:style>
  <w:style w:type="character" w:customStyle="1" w:styleId="2">
    <w:name w:val="Основной шрифт абзаца2"/>
    <w:rsid w:val="00715640"/>
  </w:style>
  <w:style w:type="paragraph" w:styleId="a6">
    <w:name w:val="Balloon Text"/>
    <w:basedOn w:val="a"/>
    <w:link w:val="a7"/>
    <w:uiPriority w:val="99"/>
    <w:semiHidden/>
    <w:unhideWhenUsed/>
    <w:rsid w:val="0058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Дробина Светлана Сергеевна</cp:lastModifiedBy>
  <cp:revision>2</cp:revision>
  <cp:lastPrinted>2020-04-20T05:59:00Z</cp:lastPrinted>
  <dcterms:created xsi:type="dcterms:W3CDTF">2020-04-20T06:58:00Z</dcterms:created>
  <dcterms:modified xsi:type="dcterms:W3CDTF">2020-04-20T06:58:00Z</dcterms:modified>
</cp:coreProperties>
</file>