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 </w:t>
      </w:r>
      <w:r w:rsidR="00B15973">
        <w:rPr>
          <w:rFonts w:eastAsia="Times New Roman"/>
          <w:sz w:val="28"/>
          <w:szCs w:val="28"/>
        </w:rPr>
        <w:t>п</w:t>
      </w:r>
      <w:r w:rsidR="00B15973" w:rsidRPr="00B15973">
        <w:rPr>
          <w:rFonts w:eastAsia="Times New Roman"/>
          <w:sz w:val="28"/>
          <w:szCs w:val="28"/>
        </w:rPr>
        <w:t xml:space="preserve">остановления 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дминистрации города Тобольска </w:t>
      </w:r>
      <w:r w:rsidR="00B63072" w:rsidRPr="00B63072">
        <w:rPr>
          <w:rFonts w:eastAsia="Times New Roman"/>
          <w:sz w:val="28"/>
          <w:szCs w:val="28"/>
        </w:rPr>
        <w:t>«Об утверждении административного регламента предоставления муниципальной услуги: «Рассмотрение заявлений и принятие решений о проведен</w:t>
      </w:r>
      <w:proofErr w:type="gramStart"/>
      <w:r w:rsidR="00B63072" w:rsidRPr="00B63072">
        <w:rPr>
          <w:rFonts w:eastAsia="Times New Roman"/>
          <w:sz w:val="28"/>
          <w:szCs w:val="28"/>
        </w:rPr>
        <w:t>ии ау</w:t>
      </w:r>
      <w:proofErr w:type="gramEnd"/>
      <w:r w:rsidR="00B63072" w:rsidRPr="00B63072">
        <w:rPr>
          <w:rFonts w:eastAsia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участка»</w:t>
      </w:r>
      <w:r w:rsidR="00B63072">
        <w:rPr>
          <w:rFonts w:eastAsia="Times New Roman"/>
          <w:sz w:val="28"/>
          <w:szCs w:val="28"/>
        </w:rPr>
        <w:t xml:space="preserve">  </w:t>
      </w:r>
      <w:r w:rsidR="00B63072" w:rsidRPr="00B63072">
        <w:rPr>
          <w:rFonts w:eastAsia="Times New Roman"/>
          <w:sz w:val="28"/>
          <w:szCs w:val="28"/>
        </w:rPr>
        <w:t>(далее – проект акта).</w:t>
      </w:r>
    </w:p>
    <w:p w:rsidR="0042183F" w:rsidRDefault="002F31D5" w:rsidP="009B3429">
      <w:pPr>
        <w:pStyle w:val="af8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9B3429">
        <w:rPr>
          <w:color w:val="000000"/>
          <w:sz w:val="28"/>
          <w:szCs w:val="28"/>
        </w:rPr>
        <w:t xml:space="preserve"> </w:t>
      </w:r>
      <w:r w:rsidRPr="00150143">
        <w:rPr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color w:val="000000"/>
          <w:sz w:val="28"/>
          <w:szCs w:val="28"/>
        </w:rPr>
        <w:t>едпринимательской деятельности</w:t>
      </w:r>
      <w:r w:rsidR="004E71B5">
        <w:rPr>
          <w:color w:val="000000"/>
          <w:sz w:val="28"/>
          <w:szCs w:val="28"/>
        </w:rPr>
        <w:t xml:space="preserve"> </w:t>
      </w:r>
      <w:r w:rsidR="00A54133">
        <w:rPr>
          <w:color w:val="000000"/>
          <w:sz w:val="28"/>
          <w:szCs w:val="28"/>
        </w:rPr>
        <w:t xml:space="preserve">по </w:t>
      </w:r>
      <w:r w:rsidR="007B735E">
        <w:rPr>
          <w:color w:val="000000"/>
          <w:sz w:val="28"/>
          <w:szCs w:val="28"/>
        </w:rPr>
        <w:t>р</w:t>
      </w:r>
      <w:r w:rsidR="007B735E" w:rsidRPr="007B735E">
        <w:rPr>
          <w:color w:val="000000"/>
          <w:sz w:val="28"/>
          <w:szCs w:val="28"/>
        </w:rPr>
        <w:t>ассмотрени</w:t>
      </w:r>
      <w:r w:rsidR="007B735E">
        <w:rPr>
          <w:color w:val="000000"/>
          <w:sz w:val="28"/>
          <w:szCs w:val="28"/>
        </w:rPr>
        <w:t>ю</w:t>
      </w:r>
      <w:r w:rsidR="007B735E" w:rsidRPr="007B735E">
        <w:rPr>
          <w:color w:val="000000"/>
          <w:sz w:val="28"/>
          <w:szCs w:val="28"/>
        </w:rPr>
        <w:t xml:space="preserve"> </w:t>
      </w:r>
      <w:r w:rsidR="009B3429" w:rsidRPr="009B3429">
        <w:rPr>
          <w:color w:val="000000"/>
          <w:sz w:val="28"/>
          <w:szCs w:val="28"/>
        </w:rPr>
        <w:t>заявлений и приняти</w:t>
      </w:r>
      <w:r w:rsidR="00B045C0">
        <w:rPr>
          <w:color w:val="000000"/>
          <w:sz w:val="28"/>
          <w:szCs w:val="28"/>
        </w:rPr>
        <w:t>ю</w:t>
      </w:r>
      <w:r w:rsidR="009B3429" w:rsidRPr="009B3429">
        <w:rPr>
          <w:color w:val="000000"/>
          <w:sz w:val="28"/>
          <w:szCs w:val="28"/>
        </w:rPr>
        <w:t xml:space="preserve"> решений о проведен</w:t>
      </w:r>
      <w:proofErr w:type="gramStart"/>
      <w:r w:rsidR="009B3429" w:rsidRPr="009B3429">
        <w:rPr>
          <w:color w:val="000000"/>
          <w:sz w:val="28"/>
          <w:szCs w:val="28"/>
        </w:rPr>
        <w:t>ии ау</w:t>
      </w:r>
      <w:proofErr w:type="gramEnd"/>
      <w:r w:rsidR="009B3429" w:rsidRPr="009B3429">
        <w:rPr>
          <w:color w:val="000000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</w:t>
      </w:r>
      <w:r w:rsidR="007B735E">
        <w:rPr>
          <w:color w:val="000000"/>
          <w:sz w:val="28"/>
          <w:szCs w:val="28"/>
        </w:rPr>
        <w:t>.</w:t>
      </w:r>
    </w:p>
    <w:p w:rsidR="00B95221" w:rsidRPr="00B95221" w:rsidRDefault="004218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060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4E71B5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Дробина Светлана Сергеевна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отношений и лесного хозяйства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дминистрации г.Тобольска,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тел. 8(3456)2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kzolh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@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mail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.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ru</w:t>
        </w:r>
      </w:hyperlink>
      <w:r w:rsidR="004E7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D3" w:rsidRDefault="007516D3">
      <w:r>
        <w:separator/>
      </w:r>
    </w:p>
  </w:endnote>
  <w:endnote w:type="continuationSeparator" w:id="0">
    <w:p w:rsidR="007516D3" w:rsidRDefault="0075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D3" w:rsidRDefault="007516D3">
      <w:r>
        <w:separator/>
      </w:r>
    </w:p>
  </w:footnote>
  <w:footnote w:type="continuationSeparator" w:id="0">
    <w:p w:rsidR="007516D3" w:rsidRDefault="0075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605F0"/>
    <w:rsid w:val="000673FE"/>
    <w:rsid w:val="00073EC0"/>
    <w:rsid w:val="000F1348"/>
    <w:rsid w:val="00150143"/>
    <w:rsid w:val="001679DF"/>
    <w:rsid w:val="00190B2D"/>
    <w:rsid w:val="00284CD9"/>
    <w:rsid w:val="002F31D5"/>
    <w:rsid w:val="003474ED"/>
    <w:rsid w:val="0036031E"/>
    <w:rsid w:val="00380294"/>
    <w:rsid w:val="0039394F"/>
    <w:rsid w:val="003968D6"/>
    <w:rsid w:val="0042183F"/>
    <w:rsid w:val="00475286"/>
    <w:rsid w:val="00496100"/>
    <w:rsid w:val="004E71B5"/>
    <w:rsid w:val="00577D4A"/>
    <w:rsid w:val="00580540"/>
    <w:rsid w:val="005A2990"/>
    <w:rsid w:val="005B7677"/>
    <w:rsid w:val="005F5BAE"/>
    <w:rsid w:val="005F5D6F"/>
    <w:rsid w:val="00630D44"/>
    <w:rsid w:val="006771C9"/>
    <w:rsid w:val="006F4CED"/>
    <w:rsid w:val="007516D3"/>
    <w:rsid w:val="0078530C"/>
    <w:rsid w:val="007B735E"/>
    <w:rsid w:val="007E5714"/>
    <w:rsid w:val="008441B6"/>
    <w:rsid w:val="00852EFE"/>
    <w:rsid w:val="00872CCB"/>
    <w:rsid w:val="0099337F"/>
    <w:rsid w:val="009B3429"/>
    <w:rsid w:val="00A02974"/>
    <w:rsid w:val="00A22484"/>
    <w:rsid w:val="00A36438"/>
    <w:rsid w:val="00A54133"/>
    <w:rsid w:val="00A707FD"/>
    <w:rsid w:val="00AE1866"/>
    <w:rsid w:val="00B045C0"/>
    <w:rsid w:val="00B15973"/>
    <w:rsid w:val="00B47D63"/>
    <w:rsid w:val="00B57396"/>
    <w:rsid w:val="00B63072"/>
    <w:rsid w:val="00B67CF2"/>
    <w:rsid w:val="00B95221"/>
    <w:rsid w:val="00CA5D34"/>
    <w:rsid w:val="00D43A37"/>
    <w:rsid w:val="00D60A55"/>
    <w:rsid w:val="00D6319E"/>
    <w:rsid w:val="00E41DBE"/>
    <w:rsid w:val="00E921A8"/>
    <w:rsid w:val="00EA4884"/>
    <w:rsid w:val="00EA759C"/>
    <w:rsid w:val="00EB5B49"/>
    <w:rsid w:val="00EC373A"/>
    <w:rsid w:val="00EF6881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ol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2018-05-08T10:55:00Z</cp:lastPrinted>
  <dcterms:created xsi:type="dcterms:W3CDTF">2019-10-15T11:06:00Z</dcterms:created>
  <dcterms:modified xsi:type="dcterms:W3CDTF">2019-10-15T11:16:00Z</dcterms:modified>
</cp:coreProperties>
</file>