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D5" w:rsidRPr="000A2156" w:rsidRDefault="002F31D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1D5" w:rsidRPr="000A2156" w:rsidRDefault="002F31D5">
      <w:pPr>
        <w:pStyle w:val="a8"/>
        <w:tabs>
          <w:tab w:val="left" w:pos="133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ИЗВЕЩЕНИЕ</w:t>
      </w:r>
    </w:p>
    <w:p w:rsidR="002F31D5" w:rsidRPr="000A2156" w:rsidRDefault="002F31D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F31D5" w:rsidRPr="000A2156" w:rsidRDefault="002F31D5" w:rsidP="00150143">
      <w:pPr>
        <w:pStyle w:val="af8"/>
        <w:spacing w:before="0" w:beforeAutospacing="0" w:after="0" w:line="240" w:lineRule="auto"/>
        <w:jc w:val="both"/>
        <w:rPr>
          <w:sz w:val="28"/>
          <w:szCs w:val="28"/>
        </w:rPr>
      </w:pPr>
      <w:r w:rsidRPr="000A2156">
        <w:rPr>
          <w:sz w:val="28"/>
          <w:szCs w:val="28"/>
        </w:rPr>
        <w:tab/>
      </w:r>
    </w:p>
    <w:p w:rsidR="00E83E15" w:rsidRPr="000A2156" w:rsidRDefault="00E83E15" w:rsidP="00577AD8">
      <w:pPr>
        <w:jc w:val="both"/>
        <w:rPr>
          <w:rFonts w:ascii="Times New Roman" w:hAnsi="Times New Roman" w:cs="Times New Roman"/>
          <w:sz w:val="28"/>
          <w:szCs w:val="28"/>
        </w:rPr>
      </w:pPr>
      <w:r w:rsidRP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0A2156">
        <w:rPr>
          <w:rFonts w:ascii="Times New Roman" w:hAnsi="Times New Roman" w:cs="Times New Roman"/>
          <w:sz w:val="28"/>
          <w:szCs w:val="28"/>
        </w:rPr>
        <w:t xml:space="preserve">    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2156">
        <w:rPr>
          <w:rFonts w:ascii="Times New Roman" w:hAnsi="Times New Roman" w:cs="Times New Roman"/>
          <w:sz w:val="28"/>
          <w:szCs w:val="28"/>
        </w:rPr>
        <w:t>департамент</w:t>
      </w:r>
      <w:r w:rsidR="002F31D5" w:rsidRPr="000A2156">
        <w:rPr>
          <w:rFonts w:ascii="Times New Roman" w:hAnsi="Times New Roman" w:cs="Times New Roman"/>
          <w:sz w:val="28"/>
          <w:szCs w:val="28"/>
        </w:rPr>
        <w:t xml:space="preserve"> экономики Администрации города Тобольска извещает о проведении публичных консультаций в отношении проекта </w:t>
      </w:r>
      <w:r w:rsidR="00691A6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Тобольска </w:t>
      </w:r>
      <w:bookmarkStart w:id="0" w:name="_GoBack"/>
      <w:r w:rsidR="00691A62">
        <w:rPr>
          <w:rFonts w:ascii="Times New Roman" w:hAnsi="Times New Roman" w:cs="Times New Roman"/>
          <w:sz w:val="28"/>
          <w:szCs w:val="28"/>
        </w:rPr>
        <w:t>«</w:t>
      </w:r>
      <w:r w:rsidR="00577AD8" w:rsidRPr="00577A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577AD8">
        <w:rPr>
          <w:rFonts w:ascii="Times New Roman" w:hAnsi="Times New Roman" w:cs="Times New Roman"/>
          <w:sz w:val="28"/>
          <w:szCs w:val="28"/>
        </w:rPr>
        <w:t xml:space="preserve"> </w:t>
      </w:r>
      <w:r w:rsidR="00577AD8" w:rsidRPr="00577AD8">
        <w:rPr>
          <w:rFonts w:ascii="Times New Roman" w:hAnsi="Times New Roman" w:cs="Times New Roman"/>
          <w:sz w:val="28"/>
          <w:szCs w:val="28"/>
        </w:rPr>
        <w:t>города Тобольска от 24.04.2018 № 21</w:t>
      </w:r>
      <w:r w:rsidRPr="000A2156"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:rsidR="002F31D5" w:rsidRPr="000A2156" w:rsidRDefault="002F31D5" w:rsidP="00491349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Проект акта затрагивает интересы субъектов предпринимательской и инвестиционной деятельности города Тобольска.</w:t>
      </w:r>
    </w:p>
    <w:p w:rsidR="00691A62" w:rsidRPr="000A2156" w:rsidRDefault="00691A62" w:rsidP="00691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F31D5" w:rsidRPr="000A2156">
        <w:rPr>
          <w:rFonts w:ascii="Times New Roman" w:hAnsi="Times New Roman" w:cs="Times New Roman"/>
          <w:color w:val="000000"/>
          <w:sz w:val="28"/>
          <w:szCs w:val="28"/>
        </w:rPr>
        <w:t>В отношении указанных лиц проектом акта устанавливаются (изменяются) требования для субъектов п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 xml:space="preserve">редпринимательской деятельности, 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осятся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поряд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 (возмещения затрат) на проведение работ по благоустройству придомовой территории многоквартирных домов города Тобольска</w:t>
      </w:r>
    </w:p>
    <w:p w:rsidR="00B95221" w:rsidRPr="000A2156" w:rsidRDefault="00B95221" w:rsidP="00B9522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Просим вас оценить проект акта, заполнив опросный лист либо изложив свои замечания и предложения в произвольной форме, и направить на адрес 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(г.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Тобольск, ул. Аптекарская, 3, каб. </w:t>
      </w:r>
      <w:r w:rsidR="000A2156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A21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A21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kip@admtob.ru</w:t>
        </w:r>
      </w:hyperlink>
      <w:r w:rsidRPr="000A2156">
        <w:rPr>
          <w:rFonts w:ascii="Times New Roman" w:hAnsi="Times New Roman" w:cs="Times New Roman"/>
          <w:sz w:val="28"/>
          <w:szCs w:val="28"/>
        </w:rPr>
        <w:t xml:space="preserve"> 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) в срок не позднее 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95221" w:rsidRPr="000A2156" w:rsidRDefault="00B95221" w:rsidP="00691A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указанный срок предложения и замечания будут рассмотрены и отражены в сводке предложений, которая будет размещена на Официальном сайте Администрации города Тобольска в срок                            не позднее </w:t>
      </w:r>
      <w:r w:rsidR="0024519F" w:rsidRPr="000A21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1A62">
        <w:rPr>
          <w:rFonts w:ascii="Times New Roman" w:hAnsi="Times New Roman" w:cs="Times New Roman"/>
          <w:color w:val="000000"/>
          <w:sz w:val="28"/>
          <w:szCs w:val="28"/>
        </w:rPr>
        <w:t>1 апреля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91349" w:rsidRPr="000A21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1A62" w:rsidRPr="00691A62" w:rsidRDefault="002F31D5" w:rsidP="00691A62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Контактная информация об ответственных исполнителях в органе-разработчике: </w:t>
      </w:r>
      <w:r w:rsidR="00577AD8">
        <w:rPr>
          <w:rFonts w:ascii="Times New Roman" w:hAnsi="Times New Roman" w:cs="Times New Roman"/>
          <w:color w:val="000000"/>
          <w:sz w:val="28"/>
          <w:szCs w:val="28"/>
        </w:rPr>
        <w:t>Садовников Максим Викторович, председатель Комитета правовой работы Департамента городского хозяйства и безопасности жизнедеятельности (3456) 24-39-52</w:t>
      </w:r>
      <w:r w:rsidR="00B0209B" w:rsidRPr="000A2156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электронная почта </w:t>
      </w:r>
      <w:r w:rsidR="00577AD8">
        <w:rPr>
          <w:rFonts w:ascii="Times New Roman" w:hAnsi="Times New Roman" w:cs="Times New Roman"/>
          <w:color w:val="000000"/>
          <w:sz w:val="28"/>
          <w:szCs w:val="28"/>
          <w:lang w:val="en-US"/>
        </w:rPr>
        <w:t>komzhkh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577AD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577AD8" w:rsidRPr="00577A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7AD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B0209B" w:rsidRPr="000A2156" w:rsidRDefault="00B0209B" w:rsidP="00B0209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073EC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1D5" w:rsidRPr="000A2156" w:rsidRDefault="002F31D5" w:rsidP="0015014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31D5" w:rsidRPr="000A2156" w:rsidRDefault="002F31D5" w:rsidP="00580540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56">
        <w:rPr>
          <w:rFonts w:ascii="Times New Roman" w:hAnsi="Times New Roman" w:cs="Times New Roman"/>
          <w:color w:val="000000"/>
          <w:sz w:val="28"/>
          <w:szCs w:val="28"/>
        </w:rPr>
        <w:t>Приложение: опросный лист, проект акта, сводный отчет.</w:t>
      </w:r>
    </w:p>
    <w:sectPr w:rsidR="002F31D5" w:rsidRPr="000A2156" w:rsidSect="00A707FD">
      <w:pgSz w:w="11906" w:h="16838"/>
      <w:pgMar w:top="567" w:right="567" w:bottom="571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2A" w:rsidRDefault="00CA5B2A">
      <w:r>
        <w:separator/>
      </w:r>
    </w:p>
  </w:endnote>
  <w:endnote w:type="continuationSeparator" w:id="0">
    <w:p w:rsidR="00CA5B2A" w:rsidRDefault="00CA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2A" w:rsidRDefault="00CA5B2A">
      <w:r>
        <w:separator/>
      </w:r>
    </w:p>
  </w:footnote>
  <w:footnote w:type="continuationSeparator" w:id="0">
    <w:p w:rsidR="00CA5B2A" w:rsidRDefault="00CA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3E"/>
    <w:multiLevelType w:val="multilevel"/>
    <w:tmpl w:val="51EAFED8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8D6"/>
    <w:rsid w:val="000673FE"/>
    <w:rsid w:val="00073EC0"/>
    <w:rsid w:val="000A2156"/>
    <w:rsid w:val="000F1348"/>
    <w:rsid w:val="00150143"/>
    <w:rsid w:val="00190B2D"/>
    <w:rsid w:val="0024519F"/>
    <w:rsid w:val="002F31D5"/>
    <w:rsid w:val="00332ED3"/>
    <w:rsid w:val="003474ED"/>
    <w:rsid w:val="0036031E"/>
    <w:rsid w:val="003968D6"/>
    <w:rsid w:val="003F06FF"/>
    <w:rsid w:val="00491349"/>
    <w:rsid w:val="00562C74"/>
    <w:rsid w:val="00577AD8"/>
    <w:rsid w:val="00577D4A"/>
    <w:rsid w:val="00580540"/>
    <w:rsid w:val="005A2990"/>
    <w:rsid w:val="005B7677"/>
    <w:rsid w:val="005F5BAE"/>
    <w:rsid w:val="005F5D6F"/>
    <w:rsid w:val="00630D44"/>
    <w:rsid w:val="00691A62"/>
    <w:rsid w:val="007E5714"/>
    <w:rsid w:val="008441B6"/>
    <w:rsid w:val="00872CCB"/>
    <w:rsid w:val="00936CC8"/>
    <w:rsid w:val="0099337F"/>
    <w:rsid w:val="00A02974"/>
    <w:rsid w:val="00A236F9"/>
    <w:rsid w:val="00A36438"/>
    <w:rsid w:val="00A707FD"/>
    <w:rsid w:val="00AE1866"/>
    <w:rsid w:val="00B0209B"/>
    <w:rsid w:val="00B47D63"/>
    <w:rsid w:val="00B57396"/>
    <w:rsid w:val="00B67CF2"/>
    <w:rsid w:val="00B95221"/>
    <w:rsid w:val="00BC1648"/>
    <w:rsid w:val="00BD22BA"/>
    <w:rsid w:val="00CA5B2A"/>
    <w:rsid w:val="00CA5D34"/>
    <w:rsid w:val="00D43A37"/>
    <w:rsid w:val="00E41DBE"/>
    <w:rsid w:val="00E83E15"/>
    <w:rsid w:val="00E921A8"/>
    <w:rsid w:val="00EA4884"/>
    <w:rsid w:val="00EB5B49"/>
    <w:rsid w:val="00EF6881"/>
    <w:rsid w:val="00F536D5"/>
    <w:rsid w:val="00F56C31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F4E77-A4FF-40F3-A654-0A03BCA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FD"/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707FD"/>
    <w:pPr>
      <w:keepNext/>
      <w:numPr>
        <w:numId w:val="1"/>
      </w:numPr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a"/>
    <w:next w:val="a"/>
    <w:link w:val="20"/>
    <w:uiPriority w:val="99"/>
    <w:qFormat/>
    <w:rsid w:val="00A707F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B2D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90B2D"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-">
    <w:name w:val="Интернет-ссылка"/>
    <w:uiPriority w:val="99"/>
    <w:rsid w:val="00A707FD"/>
    <w:rPr>
      <w:color w:val="000080"/>
      <w:u w:val="single"/>
    </w:rPr>
  </w:style>
  <w:style w:type="character" w:customStyle="1" w:styleId="a3">
    <w:name w:val="Символ сноски"/>
    <w:uiPriority w:val="99"/>
    <w:rsid w:val="00A707FD"/>
  </w:style>
  <w:style w:type="character" w:customStyle="1" w:styleId="a4">
    <w:name w:val="Привязка сноски"/>
    <w:uiPriority w:val="99"/>
    <w:rsid w:val="00A707FD"/>
    <w:rPr>
      <w:vertAlign w:val="superscript"/>
    </w:rPr>
  </w:style>
  <w:style w:type="character" w:customStyle="1" w:styleId="a5">
    <w:name w:val="Символы концевой сноски"/>
    <w:uiPriority w:val="99"/>
    <w:rsid w:val="00A707FD"/>
  </w:style>
  <w:style w:type="character" w:customStyle="1" w:styleId="a6">
    <w:name w:val="Привязка концевой сноски"/>
    <w:uiPriority w:val="99"/>
    <w:rsid w:val="00A707FD"/>
    <w:rPr>
      <w:vertAlign w:val="superscript"/>
    </w:rPr>
  </w:style>
  <w:style w:type="paragraph" w:customStyle="1" w:styleId="a7">
    <w:name w:val="Заголовок"/>
    <w:basedOn w:val="a"/>
    <w:next w:val="a8"/>
    <w:uiPriority w:val="99"/>
    <w:rsid w:val="00A707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707FD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a">
    <w:name w:val="List"/>
    <w:basedOn w:val="a8"/>
    <w:uiPriority w:val="99"/>
    <w:rsid w:val="00A707FD"/>
  </w:style>
  <w:style w:type="paragraph" w:styleId="ab">
    <w:name w:val="caption"/>
    <w:basedOn w:val="a"/>
    <w:uiPriority w:val="99"/>
    <w:qFormat/>
    <w:rsid w:val="00A707FD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F5BAE"/>
    <w:pPr>
      <w:ind w:left="240" w:hanging="240"/>
    </w:pPr>
  </w:style>
  <w:style w:type="paragraph" w:styleId="ac">
    <w:name w:val="index heading"/>
    <w:basedOn w:val="a"/>
    <w:uiPriority w:val="99"/>
    <w:rsid w:val="00A707FD"/>
    <w:pPr>
      <w:suppressLineNumbers/>
    </w:pPr>
  </w:style>
  <w:style w:type="paragraph" w:customStyle="1" w:styleId="ad">
    <w:name w:val="Содержимое таблицы"/>
    <w:basedOn w:val="a"/>
    <w:uiPriority w:val="99"/>
    <w:rsid w:val="00A707FD"/>
    <w:pPr>
      <w:suppressLineNumbers/>
    </w:pPr>
  </w:style>
  <w:style w:type="paragraph" w:customStyle="1" w:styleId="ae">
    <w:name w:val="Заголовок таблицы"/>
    <w:basedOn w:val="ad"/>
    <w:uiPriority w:val="99"/>
    <w:rsid w:val="00A707FD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A707FD"/>
    <w:pPr>
      <w:suppressLineNumbers/>
      <w:tabs>
        <w:tab w:val="center" w:pos="5047"/>
        <w:tab w:val="right" w:pos="1009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styleId="af1">
    <w:name w:val="header"/>
    <w:basedOn w:val="a"/>
    <w:link w:val="af2"/>
    <w:uiPriority w:val="99"/>
    <w:rsid w:val="00A707FD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190B2D"/>
    <w:rPr>
      <w:rFonts w:cs="Times New Roman"/>
      <w:sz w:val="21"/>
      <w:szCs w:val="21"/>
      <w:lang w:eastAsia="zh-CN" w:bidi="hi-IN"/>
    </w:rPr>
  </w:style>
  <w:style w:type="paragraph" w:customStyle="1" w:styleId="af3">
    <w:name w:val="Горизонтальная линия"/>
    <w:basedOn w:val="a"/>
    <w:next w:val="a8"/>
    <w:uiPriority w:val="99"/>
    <w:rsid w:val="00A707F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4">
    <w:name w:val="footnote text"/>
    <w:basedOn w:val="a"/>
    <w:link w:val="af5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6">
    <w:name w:val="endnote text"/>
    <w:basedOn w:val="a"/>
    <w:link w:val="af7"/>
    <w:uiPriority w:val="99"/>
    <w:rsid w:val="00A707FD"/>
    <w:pPr>
      <w:suppressLineNumbers/>
      <w:ind w:left="339" w:hanging="339"/>
    </w:pPr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190B2D"/>
    <w:rPr>
      <w:rFonts w:cs="Times New Roman"/>
      <w:sz w:val="18"/>
      <w:szCs w:val="18"/>
      <w:lang w:eastAsia="zh-CN" w:bidi="hi-IN"/>
    </w:rPr>
  </w:style>
  <w:style w:type="paragraph" w:styleId="af8">
    <w:name w:val="Normal (Web)"/>
    <w:basedOn w:val="a"/>
    <w:uiPriority w:val="99"/>
    <w:semiHidden/>
    <w:rsid w:val="00D43A37"/>
    <w:pPr>
      <w:spacing w:before="100" w:beforeAutospacing="1" w:after="142" w:line="288" w:lineRule="auto"/>
    </w:pPr>
    <w:rPr>
      <w:rFonts w:ascii="Times New Roman" w:hAnsi="Times New Roman" w:cs="Times New Roman"/>
      <w:lang w:eastAsia="ru-RU" w:bidi="ar-SA"/>
    </w:rPr>
  </w:style>
  <w:style w:type="character" w:styleId="af9">
    <w:name w:val="Hyperlink"/>
    <w:uiPriority w:val="99"/>
    <w:rsid w:val="001501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@admt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128</cp:revision>
  <cp:lastPrinted>2018-05-08T10:55:00Z</cp:lastPrinted>
  <dcterms:created xsi:type="dcterms:W3CDTF">2017-01-10T16:52:00Z</dcterms:created>
  <dcterms:modified xsi:type="dcterms:W3CDTF">2020-04-08T12:03:00Z</dcterms:modified>
</cp:coreProperties>
</file>