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9AA" w:rsidRPr="000502CF" w:rsidRDefault="00E949AA" w:rsidP="00561849">
      <w:pPr>
        <w:spacing w:after="0" w:line="240" w:lineRule="auto"/>
        <w:jc w:val="right"/>
        <w:rPr>
          <w:rFonts w:ascii="Times New Roman" w:hAnsi="Times New Roman" w:cs="Times New Roman"/>
          <w:b/>
          <w:color w:val="000000" w:themeColor="text1"/>
          <w:sz w:val="20"/>
          <w:szCs w:val="20"/>
        </w:rPr>
      </w:pPr>
      <w:r w:rsidRPr="000502CF">
        <w:rPr>
          <w:rFonts w:ascii="Times New Roman" w:hAnsi="Times New Roman" w:cs="Times New Roman"/>
          <w:b/>
          <w:color w:val="000000" w:themeColor="text1"/>
          <w:sz w:val="20"/>
          <w:szCs w:val="20"/>
        </w:rPr>
        <w:t>01-04/02</w:t>
      </w:r>
    </w:p>
    <w:p w:rsidR="002411D2" w:rsidRPr="000502CF" w:rsidRDefault="002411D2" w:rsidP="00561849">
      <w:pPr>
        <w:spacing w:after="0" w:line="240" w:lineRule="auto"/>
        <w:jc w:val="center"/>
        <w:rPr>
          <w:rFonts w:ascii="Times New Roman" w:hAnsi="Times New Roman" w:cs="Times New Roman"/>
          <w:b/>
          <w:color w:val="000000" w:themeColor="text1"/>
          <w:sz w:val="20"/>
          <w:szCs w:val="20"/>
        </w:rPr>
      </w:pPr>
    </w:p>
    <w:p w:rsidR="002411D2" w:rsidRPr="000502CF" w:rsidRDefault="002411D2" w:rsidP="00561849">
      <w:pPr>
        <w:spacing w:after="0" w:line="240" w:lineRule="auto"/>
        <w:jc w:val="center"/>
        <w:rPr>
          <w:rFonts w:ascii="Times New Roman" w:hAnsi="Times New Roman" w:cs="Times New Roman"/>
          <w:b/>
          <w:color w:val="000000" w:themeColor="text1"/>
          <w:sz w:val="20"/>
          <w:szCs w:val="20"/>
        </w:rPr>
      </w:pPr>
    </w:p>
    <w:p w:rsidR="002411D2" w:rsidRPr="000502CF" w:rsidRDefault="002411D2" w:rsidP="00561849">
      <w:pPr>
        <w:spacing w:after="0" w:line="240" w:lineRule="auto"/>
        <w:jc w:val="center"/>
        <w:rPr>
          <w:rFonts w:ascii="Times New Roman" w:hAnsi="Times New Roman" w:cs="Times New Roman"/>
          <w:b/>
          <w:color w:val="000000" w:themeColor="text1"/>
          <w:sz w:val="20"/>
          <w:szCs w:val="20"/>
        </w:rPr>
      </w:pPr>
    </w:p>
    <w:p w:rsidR="002411D2" w:rsidRPr="000502CF" w:rsidRDefault="002411D2" w:rsidP="00561849">
      <w:pPr>
        <w:spacing w:after="0" w:line="240" w:lineRule="auto"/>
        <w:jc w:val="center"/>
        <w:rPr>
          <w:rFonts w:ascii="Times New Roman" w:hAnsi="Times New Roman" w:cs="Times New Roman"/>
          <w:b/>
          <w:color w:val="000000" w:themeColor="text1"/>
          <w:sz w:val="20"/>
          <w:szCs w:val="20"/>
        </w:rPr>
      </w:pPr>
    </w:p>
    <w:p w:rsidR="002411D2" w:rsidRPr="000502CF" w:rsidRDefault="002411D2" w:rsidP="00561849">
      <w:pPr>
        <w:spacing w:after="0" w:line="240" w:lineRule="auto"/>
        <w:jc w:val="center"/>
        <w:rPr>
          <w:rFonts w:ascii="Times New Roman" w:hAnsi="Times New Roman" w:cs="Times New Roman"/>
          <w:b/>
          <w:color w:val="000000" w:themeColor="text1"/>
          <w:sz w:val="20"/>
          <w:szCs w:val="20"/>
        </w:rPr>
      </w:pPr>
    </w:p>
    <w:p w:rsidR="002411D2" w:rsidRPr="004D05F5" w:rsidRDefault="002411D2" w:rsidP="00561849">
      <w:pPr>
        <w:spacing w:after="0" w:line="240" w:lineRule="auto"/>
        <w:jc w:val="center"/>
        <w:rPr>
          <w:rFonts w:ascii="Times New Roman" w:hAnsi="Times New Roman" w:cs="Times New Roman"/>
          <w:b/>
          <w:color w:val="000000" w:themeColor="text1"/>
          <w:sz w:val="32"/>
          <w:szCs w:val="20"/>
        </w:rPr>
      </w:pPr>
    </w:p>
    <w:p w:rsidR="002411D2" w:rsidRPr="004D05F5" w:rsidRDefault="002411D2" w:rsidP="00561849">
      <w:pPr>
        <w:spacing w:after="0" w:line="240" w:lineRule="auto"/>
        <w:jc w:val="center"/>
        <w:rPr>
          <w:rFonts w:ascii="Times New Roman" w:hAnsi="Times New Roman" w:cs="Times New Roman"/>
          <w:b/>
          <w:color w:val="000000" w:themeColor="text1"/>
          <w:sz w:val="32"/>
          <w:szCs w:val="20"/>
        </w:rPr>
      </w:pPr>
    </w:p>
    <w:p w:rsidR="002411D2" w:rsidRPr="004D05F5" w:rsidRDefault="002411D2" w:rsidP="00561849">
      <w:pPr>
        <w:spacing w:after="0" w:line="240" w:lineRule="auto"/>
        <w:jc w:val="center"/>
        <w:rPr>
          <w:rFonts w:ascii="Times New Roman" w:hAnsi="Times New Roman" w:cs="Times New Roman"/>
          <w:b/>
          <w:color w:val="000000" w:themeColor="text1"/>
          <w:sz w:val="32"/>
          <w:szCs w:val="20"/>
        </w:rPr>
      </w:pPr>
    </w:p>
    <w:p w:rsidR="00A96ADF" w:rsidRPr="00AD6CD1" w:rsidRDefault="00F429CD" w:rsidP="00561849">
      <w:pPr>
        <w:spacing w:after="0" w:line="240" w:lineRule="auto"/>
        <w:jc w:val="center"/>
        <w:rPr>
          <w:rFonts w:ascii="Times New Roman" w:hAnsi="Times New Roman" w:cs="Times New Roman"/>
          <w:b/>
          <w:color w:val="000000" w:themeColor="text1"/>
          <w:sz w:val="36"/>
          <w:szCs w:val="20"/>
        </w:rPr>
      </w:pPr>
      <w:r w:rsidRPr="00AD6CD1">
        <w:rPr>
          <w:rFonts w:ascii="Times New Roman" w:hAnsi="Times New Roman" w:cs="Times New Roman"/>
          <w:b/>
          <w:color w:val="000000" w:themeColor="text1"/>
          <w:sz w:val="36"/>
          <w:szCs w:val="20"/>
        </w:rPr>
        <w:t>База социально ориентированных некоммерческих организаций</w:t>
      </w:r>
      <w:r w:rsidR="0097539C" w:rsidRPr="00AD6CD1">
        <w:rPr>
          <w:rFonts w:ascii="Times New Roman" w:hAnsi="Times New Roman" w:cs="Times New Roman"/>
          <w:b/>
          <w:color w:val="000000" w:themeColor="text1"/>
          <w:sz w:val="36"/>
          <w:szCs w:val="20"/>
        </w:rPr>
        <w:t xml:space="preserve"> (СО НКО)</w:t>
      </w:r>
      <w:r w:rsidRPr="00AD6CD1">
        <w:rPr>
          <w:rFonts w:ascii="Times New Roman" w:hAnsi="Times New Roman" w:cs="Times New Roman"/>
          <w:b/>
          <w:color w:val="000000" w:themeColor="text1"/>
          <w:sz w:val="36"/>
          <w:szCs w:val="20"/>
        </w:rPr>
        <w:t xml:space="preserve">, </w:t>
      </w:r>
    </w:p>
    <w:p w:rsidR="00B26C3A" w:rsidRPr="00AD6CD1" w:rsidRDefault="004D05F5" w:rsidP="00561849">
      <w:pPr>
        <w:spacing w:after="0" w:line="240" w:lineRule="auto"/>
        <w:jc w:val="center"/>
        <w:rPr>
          <w:rFonts w:ascii="Times New Roman" w:hAnsi="Times New Roman" w:cs="Times New Roman"/>
          <w:b/>
          <w:color w:val="000000" w:themeColor="text1"/>
          <w:sz w:val="36"/>
          <w:szCs w:val="20"/>
        </w:rPr>
      </w:pPr>
      <w:r w:rsidRPr="00AD6CD1">
        <w:rPr>
          <w:rFonts w:ascii="Times New Roman" w:hAnsi="Times New Roman" w:cs="Times New Roman"/>
          <w:b/>
          <w:color w:val="000000" w:themeColor="text1"/>
          <w:sz w:val="36"/>
          <w:szCs w:val="20"/>
        </w:rPr>
        <w:t>действующих</w:t>
      </w:r>
      <w:r w:rsidR="00F429CD" w:rsidRPr="00AD6CD1">
        <w:rPr>
          <w:rFonts w:ascii="Times New Roman" w:hAnsi="Times New Roman" w:cs="Times New Roman"/>
          <w:b/>
          <w:color w:val="000000" w:themeColor="text1"/>
          <w:sz w:val="36"/>
          <w:szCs w:val="20"/>
        </w:rPr>
        <w:t xml:space="preserve"> на территории города Тобольска</w:t>
      </w:r>
      <w:r w:rsidR="002411D2" w:rsidRPr="00AD6CD1">
        <w:rPr>
          <w:rFonts w:ascii="Times New Roman" w:hAnsi="Times New Roman" w:cs="Times New Roman"/>
          <w:b/>
          <w:color w:val="000000" w:themeColor="text1"/>
          <w:sz w:val="36"/>
          <w:szCs w:val="20"/>
        </w:rPr>
        <w:t xml:space="preserve"> </w:t>
      </w:r>
      <w:r w:rsidR="00A96ADF" w:rsidRPr="00AD6CD1">
        <w:rPr>
          <w:rFonts w:ascii="Times New Roman" w:hAnsi="Times New Roman" w:cs="Times New Roman"/>
          <w:b/>
          <w:color w:val="000000" w:themeColor="text1"/>
          <w:sz w:val="36"/>
          <w:szCs w:val="20"/>
        </w:rPr>
        <w:t>н</w:t>
      </w:r>
      <w:r w:rsidR="00B26C3A" w:rsidRPr="00AD6CD1">
        <w:rPr>
          <w:rFonts w:ascii="Times New Roman" w:hAnsi="Times New Roman" w:cs="Times New Roman"/>
          <w:b/>
          <w:color w:val="000000" w:themeColor="text1"/>
          <w:sz w:val="36"/>
          <w:szCs w:val="20"/>
        </w:rPr>
        <w:t xml:space="preserve">а </w:t>
      </w:r>
      <w:r w:rsidR="00AA6E9E">
        <w:rPr>
          <w:rFonts w:ascii="Times New Roman" w:hAnsi="Times New Roman" w:cs="Times New Roman"/>
          <w:b/>
          <w:color w:val="000000" w:themeColor="text1"/>
          <w:sz w:val="36"/>
          <w:szCs w:val="20"/>
        </w:rPr>
        <w:t>01.01.2022</w:t>
      </w:r>
      <w:r w:rsidR="00AD6CD1" w:rsidRPr="00AD6CD1">
        <w:rPr>
          <w:rFonts w:ascii="Times New Roman" w:hAnsi="Times New Roman" w:cs="Times New Roman"/>
          <w:b/>
          <w:color w:val="000000" w:themeColor="text1"/>
          <w:sz w:val="36"/>
          <w:szCs w:val="20"/>
        </w:rPr>
        <w:t xml:space="preserve"> года</w:t>
      </w:r>
      <w:r w:rsidR="00B26C3A" w:rsidRPr="00AD6CD1">
        <w:rPr>
          <w:rFonts w:ascii="Times New Roman" w:hAnsi="Times New Roman" w:cs="Times New Roman"/>
          <w:b/>
          <w:color w:val="000000" w:themeColor="text1"/>
          <w:sz w:val="36"/>
          <w:szCs w:val="20"/>
        </w:rPr>
        <w:t xml:space="preserve">  </w:t>
      </w:r>
    </w:p>
    <w:p w:rsidR="0097539C" w:rsidRPr="00AD6CD1" w:rsidRDefault="00B26C3A" w:rsidP="00561849">
      <w:pPr>
        <w:spacing w:after="0" w:line="240" w:lineRule="auto"/>
        <w:jc w:val="center"/>
        <w:rPr>
          <w:rFonts w:ascii="Times New Roman" w:hAnsi="Times New Roman" w:cs="Times New Roman"/>
          <w:color w:val="000000" w:themeColor="text1"/>
          <w:sz w:val="36"/>
          <w:szCs w:val="20"/>
        </w:rPr>
      </w:pPr>
      <w:r w:rsidRPr="00AD6CD1">
        <w:rPr>
          <w:rFonts w:ascii="Times New Roman" w:hAnsi="Times New Roman" w:cs="Times New Roman"/>
          <w:color w:val="000000" w:themeColor="text1"/>
          <w:sz w:val="36"/>
          <w:szCs w:val="20"/>
        </w:rPr>
        <w:t xml:space="preserve">Источник: сайт правительства Тюменской </w:t>
      </w:r>
      <w:r w:rsidR="00A96ADF" w:rsidRPr="00AD6CD1">
        <w:rPr>
          <w:rFonts w:ascii="Times New Roman" w:hAnsi="Times New Roman" w:cs="Times New Roman"/>
          <w:color w:val="000000" w:themeColor="text1"/>
          <w:sz w:val="36"/>
          <w:szCs w:val="20"/>
        </w:rPr>
        <w:t xml:space="preserve">области </w:t>
      </w:r>
      <w:hyperlink r:id="rId8" w:history="1">
        <w:r w:rsidR="0097539C" w:rsidRPr="00AD6CD1">
          <w:rPr>
            <w:rStyle w:val="a3"/>
            <w:rFonts w:ascii="Times New Roman" w:hAnsi="Times New Roman" w:cs="Times New Roman"/>
            <w:sz w:val="36"/>
            <w:szCs w:val="20"/>
          </w:rPr>
          <w:t>https://admtyumen.ru</w:t>
        </w:r>
      </w:hyperlink>
      <w:r w:rsidR="0097539C" w:rsidRPr="00AD6CD1">
        <w:rPr>
          <w:rFonts w:ascii="Times New Roman" w:hAnsi="Times New Roman" w:cs="Times New Roman"/>
          <w:color w:val="000000" w:themeColor="text1"/>
          <w:sz w:val="36"/>
          <w:szCs w:val="20"/>
        </w:rPr>
        <w:t xml:space="preserve"> </w:t>
      </w:r>
    </w:p>
    <w:p w:rsidR="004D05F5" w:rsidRPr="00AD6CD1" w:rsidRDefault="0097539C" w:rsidP="00561849">
      <w:pPr>
        <w:spacing w:after="0" w:line="240" w:lineRule="auto"/>
        <w:jc w:val="center"/>
        <w:rPr>
          <w:rFonts w:ascii="Times New Roman" w:hAnsi="Times New Roman" w:cs="Times New Roman"/>
          <w:color w:val="000000" w:themeColor="text1"/>
          <w:sz w:val="36"/>
          <w:szCs w:val="20"/>
        </w:rPr>
      </w:pPr>
      <w:r w:rsidRPr="00AD6CD1">
        <w:rPr>
          <w:rFonts w:ascii="Times New Roman" w:hAnsi="Times New Roman" w:cs="Times New Roman"/>
          <w:color w:val="000000" w:themeColor="text1"/>
          <w:sz w:val="36"/>
          <w:szCs w:val="20"/>
        </w:rPr>
        <w:t>(Общество</w:t>
      </w:r>
      <w:r w:rsidR="00862F27" w:rsidRPr="00AD6CD1">
        <w:rPr>
          <w:rFonts w:ascii="Times New Roman" w:hAnsi="Times New Roman" w:cs="Times New Roman"/>
          <w:color w:val="000000" w:themeColor="text1"/>
          <w:sz w:val="36"/>
          <w:szCs w:val="20"/>
        </w:rPr>
        <w:t>-С</w:t>
      </w:r>
      <w:r w:rsidRPr="00AD6CD1">
        <w:rPr>
          <w:rFonts w:ascii="Times New Roman" w:hAnsi="Times New Roman" w:cs="Times New Roman"/>
          <w:color w:val="000000" w:themeColor="text1"/>
          <w:sz w:val="36"/>
          <w:szCs w:val="20"/>
        </w:rPr>
        <w:t xml:space="preserve">оциальная политика-Поддержка СО НКО – </w:t>
      </w:r>
    </w:p>
    <w:p w:rsidR="00F86C8B" w:rsidRPr="00AD6CD1" w:rsidRDefault="0097539C" w:rsidP="00561849">
      <w:pPr>
        <w:spacing w:after="0" w:line="240" w:lineRule="auto"/>
        <w:jc w:val="center"/>
        <w:rPr>
          <w:rFonts w:ascii="Times New Roman" w:hAnsi="Times New Roman" w:cs="Times New Roman"/>
          <w:color w:val="000000" w:themeColor="text1"/>
          <w:sz w:val="36"/>
          <w:szCs w:val="20"/>
        </w:rPr>
      </w:pPr>
      <w:r w:rsidRPr="00AD6CD1">
        <w:rPr>
          <w:rFonts w:ascii="Times New Roman" w:hAnsi="Times New Roman" w:cs="Times New Roman"/>
          <w:color w:val="000000" w:themeColor="text1"/>
          <w:sz w:val="36"/>
          <w:szCs w:val="20"/>
        </w:rPr>
        <w:t>База с социально ориентированных некоммерческих организаций)</w:t>
      </w:r>
    </w:p>
    <w:p w:rsidR="002411D2" w:rsidRPr="00AD6CD1" w:rsidRDefault="002411D2" w:rsidP="00561849">
      <w:pPr>
        <w:spacing w:after="0" w:line="240" w:lineRule="auto"/>
        <w:jc w:val="center"/>
        <w:rPr>
          <w:rFonts w:ascii="Times New Roman" w:hAnsi="Times New Roman" w:cs="Times New Roman"/>
          <w:color w:val="000000" w:themeColor="text1"/>
          <w:szCs w:val="20"/>
        </w:rPr>
      </w:pPr>
    </w:p>
    <w:p w:rsidR="002411D2" w:rsidRPr="00AD6CD1" w:rsidRDefault="002411D2" w:rsidP="00561849">
      <w:pPr>
        <w:spacing w:after="0" w:line="240" w:lineRule="auto"/>
        <w:jc w:val="center"/>
        <w:rPr>
          <w:rFonts w:ascii="Times New Roman" w:hAnsi="Times New Roman" w:cs="Times New Roman"/>
          <w:color w:val="000000" w:themeColor="text1"/>
          <w:szCs w:val="20"/>
        </w:rPr>
      </w:pPr>
    </w:p>
    <w:p w:rsidR="002411D2" w:rsidRPr="00AD6CD1" w:rsidRDefault="002411D2" w:rsidP="00561849">
      <w:pPr>
        <w:spacing w:after="0" w:line="240" w:lineRule="auto"/>
        <w:jc w:val="center"/>
        <w:rPr>
          <w:rFonts w:ascii="Times New Roman" w:hAnsi="Times New Roman" w:cs="Times New Roman"/>
          <w:color w:val="000000" w:themeColor="text1"/>
          <w:szCs w:val="20"/>
        </w:rPr>
      </w:pPr>
    </w:p>
    <w:p w:rsidR="002411D2" w:rsidRPr="000502CF" w:rsidRDefault="002411D2" w:rsidP="00561849">
      <w:pPr>
        <w:spacing w:after="0" w:line="240" w:lineRule="auto"/>
        <w:jc w:val="center"/>
        <w:rPr>
          <w:rFonts w:ascii="Times New Roman" w:hAnsi="Times New Roman" w:cs="Times New Roman"/>
          <w:color w:val="000000" w:themeColor="text1"/>
          <w:sz w:val="20"/>
          <w:szCs w:val="20"/>
        </w:rPr>
      </w:pPr>
    </w:p>
    <w:p w:rsidR="002411D2" w:rsidRPr="000502CF" w:rsidRDefault="002411D2" w:rsidP="00561849">
      <w:pPr>
        <w:spacing w:after="0" w:line="240" w:lineRule="auto"/>
        <w:jc w:val="center"/>
        <w:rPr>
          <w:rFonts w:ascii="Times New Roman" w:hAnsi="Times New Roman" w:cs="Times New Roman"/>
          <w:color w:val="000000" w:themeColor="text1"/>
          <w:sz w:val="20"/>
          <w:szCs w:val="20"/>
        </w:rPr>
      </w:pPr>
    </w:p>
    <w:p w:rsidR="002411D2" w:rsidRPr="000502CF" w:rsidRDefault="002411D2" w:rsidP="00561849">
      <w:pPr>
        <w:spacing w:after="0" w:line="240" w:lineRule="auto"/>
        <w:jc w:val="center"/>
        <w:rPr>
          <w:rFonts w:ascii="Times New Roman" w:hAnsi="Times New Roman" w:cs="Times New Roman"/>
          <w:color w:val="000000" w:themeColor="text1"/>
          <w:sz w:val="20"/>
          <w:szCs w:val="20"/>
        </w:rPr>
      </w:pPr>
    </w:p>
    <w:p w:rsidR="002411D2" w:rsidRPr="000502CF" w:rsidRDefault="002411D2" w:rsidP="00561849">
      <w:pPr>
        <w:spacing w:after="0" w:line="240" w:lineRule="auto"/>
        <w:jc w:val="center"/>
        <w:rPr>
          <w:rFonts w:ascii="Times New Roman" w:hAnsi="Times New Roman" w:cs="Times New Roman"/>
          <w:color w:val="000000" w:themeColor="text1"/>
          <w:sz w:val="20"/>
          <w:szCs w:val="20"/>
        </w:rPr>
      </w:pPr>
    </w:p>
    <w:p w:rsidR="000502CF" w:rsidRPr="000502CF" w:rsidRDefault="000502CF" w:rsidP="00561849">
      <w:pPr>
        <w:spacing w:after="0" w:line="240" w:lineRule="auto"/>
        <w:jc w:val="center"/>
        <w:rPr>
          <w:rFonts w:ascii="Times New Roman" w:hAnsi="Times New Roman" w:cs="Times New Roman"/>
          <w:color w:val="000000" w:themeColor="text1"/>
          <w:sz w:val="20"/>
          <w:szCs w:val="20"/>
        </w:rPr>
      </w:pPr>
    </w:p>
    <w:p w:rsidR="000502CF" w:rsidRPr="00AD6CD1" w:rsidRDefault="000502CF" w:rsidP="00561849">
      <w:pPr>
        <w:spacing w:after="0" w:line="240" w:lineRule="auto"/>
        <w:jc w:val="center"/>
        <w:rPr>
          <w:rFonts w:ascii="Times New Roman" w:hAnsi="Times New Roman" w:cs="Times New Roman"/>
          <w:color w:val="000000" w:themeColor="text1"/>
          <w:szCs w:val="20"/>
        </w:rPr>
      </w:pPr>
    </w:p>
    <w:p w:rsidR="000502CF" w:rsidRDefault="000502CF" w:rsidP="00561849">
      <w:pPr>
        <w:spacing w:after="0" w:line="240" w:lineRule="auto"/>
        <w:jc w:val="center"/>
        <w:rPr>
          <w:rFonts w:ascii="Times New Roman" w:hAnsi="Times New Roman" w:cs="Times New Roman"/>
          <w:color w:val="000000" w:themeColor="text1"/>
          <w:sz w:val="20"/>
          <w:szCs w:val="20"/>
        </w:rPr>
      </w:pPr>
    </w:p>
    <w:p w:rsidR="000502CF" w:rsidRDefault="000502CF" w:rsidP="00561849">
      <w:pPr>
        <w:spacing w:after="0" w:line="240" w:lineRule="auto"/>
        <w:jc w:val="center"/>
        <w:rPr>
          <w:rFonts w:ascii="Times New Roman" w:hAnsi="Times New Roman" w:cs="Times New Roman"/>
          <w:color w:val="000000" w:themeColor="text1"/>
          <w:sz w:val="20"/>
          <w:szCs w:val="20"/>
        </w:rPr>
      </w:pPr>
    </w:p>
    <w:p w:rsidR="000502CF" w:rsidRDefault="000502CF" w:rsidP="00561849">
      <w:pPr>
        <w:spacing w:after="0" w:line="240" w:lineRule="auto"/>
        <w:jc w:val="center"/>
        <w:rPr>
          <w:rFonts w:ascii="Times New Roman" w:hAnsi="Times New Roman" w:cs="Times New Roman"/>
          <w:color w:val="000000" w:themeColor="text1"/>
          <w:sz w:val="20"/>
          <w:szCs w:val="20"/>
        </w:rPr>
      </w:pPr>
    </w:p>
    <w:p w:rsidR="000502CF" w:rsidRDefault="000502CF" w:rsidP="00561849">
      <w:pPr>
        <w:spacing w:after="0" w:line="240" w:lineRule="auto"/>
        <w:jc w:val="center"/>
        <w:rPr>
          <w:rFonts w:ascii="Times New Roman" w:hAnsi="Times New Roman" w:cs="Times New Roman"/>
          <w:color w:val="000000" w:themeColor="text1"/>
          <w:sz w:val="20"/>
          <w:szCs w:val="20"/>
        </w:rPr>
      </w:pPr>
    </w:p>
    <w:p w:rsidR="000502CF" w:rsidRDefault="000502CF" w:rsidP="00561849">
      <w:pPr>
        <w:spacing w:after="0" w:line="240" w:lineRule="auto"/>
        <w:jc w:val="center"/>
        <w:rPr>
          <w:rFonts w:ascii="Times New Roman" w:hAnsi="Times New Roman" w:cs="Times New Roman"/>
          <w:color w:val="000000" w:themeColor="text1"/>
          <w:sz w:val="20"/>
          <w:szCs w:val="20"/>
        </w:rPr>
      </w:pPr>
    </w:p>
    <w:p w:rsidR="000502CF" w:rsidRDefault="000502CF" w:rsidP="00561849">
      <w:pPr>
        <w:spacing w:after="0" w:line="240" w:lineRule="auto"/>
        <w:jc w:val="center"/>
        <w:rPr>
          <w:rFonts w:ascii="Times New Roman" w:hAnsi="Times New Roman" w:cs="Times New Roman"/>
          <w:color w:val="000000" w:themeColor="text1"/>
          <w:sz w:val="20"/>
          <w:szCs w:val="20"/>
        </w:rPr>
      </w:pPr>
    </w:p>
    <w:p w:rsidR="000502CF" w:rsidRDefault="000502CF" w:rsidP="00561849">
      <w:pPr>
        <w:spacing w:after="0" w:line="240" w:lineRule="auto"/>
        <w:jc w:val="center"/>
        <w:rPr>
          <w:rFonts w:ascii="Times New Roman" w:hAnsi="Times New Roman" w:cs="Times New Roman"/>
          <w:color w:val="000000" w:themeColor="text1"/>
          <w:sz w:val="20"/>
          <w:szCs w:val="20"/>
        </w:rPr>
      </w:pPr>
    </w:p>
    <w:p w:rsidR="000502CF" w:rsidRDefault="000502CF" w:rsidP="00561849">
      <w:pPr>
        <w:spacing w:after="0" w:line="240" w:lineRule="auto"/>
        <w:jc w:val="center"/>
        <w:rPr>
          <w:rFonts w:ascii="Times New Roman" w:hAnsi="Times New Roman" w:cs="Times New Roman"/>
          <w:color w:val="000000" w:themeColor="text1"/>
          <w:sz w:val="20"/>
          <w:szCs w:val="20"/>
        </w:rPr>
      </w:pPr>
    </w:p>
    <w:p w:rsidR="000502CF" w:rsidRPr="000502CF" w:rsidRDefault="000502CF" w:rsidP="004D05F5">
      <w:pPr>
        <w:spacing w:after="0" w:line="240" w:lineRule="auto"/>
        <w:rPr>
          <w:rFonts w:ascii="Times New Roman" w:hAnsi="Times New Roman" w:cs="Times New Roman"/>
          <w:color w:val="000000" w:themeColor="text1"/>
          <w:sz w:val="20"/>
          <w:szCs w:val="20"/>
        </w:rPr>
      </w:pPr>
    </w:p>
    <w:p w:rsidR="002411D2" w:rsidRDefault="002411D2" w:rsidP="00561849">
      <w:pPr>
        <w:spacing w:after="0" w:line="240" w:lineRule="auto"/>
        <w:jc w:val="center"/>
        <w:rPr>
          <w:rFonts w:ascii="Times New Roman" w:hAnsi="Times New Roman" w:cs="Times New Roman"/>
          <w:color w:val="000000" w:themeColor="text1"/>
          <w:sz w:val="20"/>
          <w:szCs w:val="20"/>
        </w:rPr>
      </w:pPr>
    </w:p>
    <w:p w:rsidR="00A4214C" w:rsidRPr="000502CF" w:rsidRDefault="00A4214C" w:rsidP="00561849">
      <w:pPr>
        <w:spacing w:after="0" w:line="240" w:lineRule="auto"/>
        <w:jc w:val="center"/>
        <w:rPr>
          <w:rFonts w:ascii="Times New Roman" w:hAnsi="Times New Roman" w:cs="Times New Roman"/>
          <w:color w:val="000000" w:themeColor="text1"/>
          <w:sz w:val="20"/>
          <w:szCs w:val="20"/>
        </w:rPr>
      </w:pPr>
    </w:p>
    <w:p w:rsidR="002411D2" w:rsidRPr="000502CF" w:rsidRDefault="002411D2" w:rsidP="00561849">
      <w:pPr>
        <w:spacing w:after="0" w:line="240" w:lineRule="auto"/>
        <w:jc w:val="center"/>
        <w:rPr>
          <w:rFonts w:ascii="Times New Roman" w:hAnsi="Times New Roman" w:cs="Times New Roman"/>
          <w:color w:val="000000" w:themeColor="text1"/>
          <w:sz w:val="20"/>
          <w:szCs w:val="20"/>
        </w:rPr>
      </w:pPr>
    </w:p>
    <w:p w:rsidR="002411D2" w:rsidRPr="000502CF" w:rsidRDefault="002411D2" w:rsidP="00561849">
      <w:pPr>
        <w:spacing w:after="0" w:line="240" w:lineRule="auto"/>
        <w:jc w:val="center"/>
        <w:rPr>
          <w:rFonts w:ascii="Times New Roman" w:hAnsi="Times New Roman" w:cs="Times New Roman"/>
          <w:color w:val="000000" w:themeColor="text1"/>
          <w:sz w:val="20"/>
          <w:szCs w:val="20"/>
        </w:rPr>
      </w:pP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2835"/>
        <w:gridCol w:w="5954"/>
        <w:gridCol w:w="5386"/>
      </w:tblGrid>
      <w:tr w:rsidR="00D15998" w:rsidRPr="00AD6CD1" w:rsidTr="00A4214C">
        <w:trPr>
          <w:cantSplit/>
          <w:trHeight w:val="848"/>
        </w:trPr>
        <w:tc>
          <w:tcPr>
            <w:tcW w:w="709" w:type="dxa"/>
            <w:shd w:val="clear" w:color="auto" w:fill="auto"/>
          </w:tcPr>
          <w:p w:rsidR="00D15998" w:rsidRPr="00AD6CD1" w:rsidRDefault="00D15998" w:rsidP="00AD6CD1">
            <w:pPr>
              <w:spacing w:after="0" w:line="240" w:lineRule="auto"/>
              <w:jc w:val="center"/>
              <w:rPr>
                <w:rFonts w:ascii="Times New Roman" w:eastAsia="Times New Roman" w:hAnsi="Times New Roman" w:cs="Times New Roman"/>
                <w:b/>
                <w:bCs/>
                <w:color w:val="000000"/>
                <w:sz w:val="18"/>
                <w:szCs w:val="18"/>
                <w:lang w:eastAsia="ru-RU"/>
              </w:rPr>
            </w:pPr>
            <w:r w:rsidRPr="00AD6CD1">
              <w:rPr>
                <w:rFonts w:ascii="Times New Roman" w:eastAsia="Times New Roman" w:hAnsi="Times New Roman" w:cs="Times New Roman"/>
                <w:b/>
                <w:bCs/>
                <w:color w:val="000000"/>
                <w:sz w:val="18"/>
                <w:szCs w:val="18"/>
                <w:lang w:eastAsia="ru-RU"/>
              </w:rPr>
              <w:lastRenderedPageBreak/>
              <w:t>№ п/п</w:t>
            </w: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eastAsia="Times New Roman" w:hAnsi="Times New Roman" w:cs="Times New Roman"/>
                <w:b/>
                <w:bCs/>
                <w:color w:val="000000"/>
                <w:sz w:val="18"/>
                <w:szCs w:val="18"/>
                <w:lang w:eastAsia="ru-RU"/>
              </w:rPr>
            </w:pPr>
            <w:r w:rsidRPr="00AD6CD1">
              <w:rPr>
                <w:rFonts w:ascii="Times New Roman" w:eastAsia="Times New Roman" w:hAnsi="Times New Roman" w:cs="Times New Roman"/>
                <w:b/>
                <w:bCs/>
                <w:color w:val="000000"/>
                <w:sz w:val="18"/>
                <w:szCs w:val="18"/>
                <w:lang w:eastAsia="ru-RU"/>
              </w:rPr>
              <w:t>ОГРН</w:t>
            </w:r>
          </w:p>
          <w:p w:rsidR="00D15998" w:rsidRPr="00AD6CD1" w:rsidRDefault="00D15998" w:rsidP="00AD6CD1">
            <w:pPr>
              <w:spacing w:after="0" w:line="240" w:lineRule="auto"/>
              <w:ind w:left="113" w:right="113"/>
              <w:jc w:val="center"/>
              <w:rPr>
                <w:rFonts w:ascii="Times New Roman" w:eastAsia="Times New Roman" w:hAnsi="Times New Roman" w:cs="Times New Roman"/>
                <w:b/>
                <w:bCs/>
                <w:color w:val="000000"/>
                <w:sz w:val="18"/>
                <w:szCs w:val="18"/>
                <w:lang w:eastAsia="ru-RU"/>
              </w:rPr>
            </w:pPr>
            <w:r w:rsidRPr="00AD6CD1">
              <w:rPr>
                <w:rFonts w:ascii="Times New Roman" w:eastAsia="Times New Roman" w:hAnsi="Times New Roman" w:cs="Times New Roman"/>
                <w:b/>
                <w:bCs/>
                <w:color w:val="000000"/>
                <w:sz w:val="18"/>
                <w:szCs w:val="18"/>
                <w:lang w:eastAsia="ru-RU"/>
              </w:rPr>
              <w:t>ИНН</w:t>
            </w:r>
          </w:p>
        </w:tc>
        <w:tc>
          <w:tcPr>
            <w:tcW w:w="2835" w:type="dxa"/>
            <w:shd w:val="clear" w:color="auto" w:fill="auto"/>
          </w:tcPr>
          <w:p w:rsidR="00D15998" w:rsidRPr="00AD6CD1" w:rsidRDefault="00D15998" w:rsidP="00AD6CD1">
            <w:pPr>
              <w:spacing w:after="0" w:line="240" w:lineRule="auto"/>
              <w:jc w:val="center"/>
              <w:rPr>
                <w:rFonts w:ascii="Times New Roman" w:eastAsia="Times New Roman" w:hAnsi="Times New Roman" w:cs="Times New Roman"/>
                <w:b/>
                <w:bCs/>
                <w:color w:val="000000"/>
                <w:sz w:val="18"/>
                <w:szCs w:val="18"/>
                <w:lang w:eastAsia="ru-RU"/>
              </w:rPr>
            </w:pPr>
            <w:r w:rsidRPr="00AD6CD1">
              <w:rPr>
                <w:rFonts w:ascii="Times New Roman" w:eastAsia="Times New Roman" w:hAnsi="Times New Roman" w:cs="Times New Roman"/>
                <w:b/>
                <w:bCs/>
                <w:color w:val="000000"/>
                <w:sz w:val="18"/>
                <w:szCs w:val="18"/>
                <w:lang w:eastAsia="ru-RU"/>
              </w:rPr>
              <w:t>Полное наименование</w:t>
            </w:r>
          </w:p>
        </w:tc>
        <w:tc>
          <w:tcPr>
            <w:tcW w:w="5954" w:type="dxa"/>
            <w:shd w:val="clear" w:color="auto" w:fill="auto"/>
          </w:tcPr>
          <w:p w:rsidR="00D15998" w:rsidRPr="00AD6CD1" w:rsidRDefault="00D15998" w:rsidP="00AD6CD1">
            <w:pPr>
              <w:spacing w:after="0" w:line="240" w:lineRule="auto"/>
              <w:jc w:val="center"/>
              <w:rPr>
                <w:rFonts w:ascii="Times New Roman" w:eastAsia="Times New Roman" w:hAnsi="Times New Roman" w:cs="Times New Roman"/>
                <w:b/>
                <w:bCs/>
                <w:color w:val="000000"/>
                <w:sz w:val="18"/>
                <w:szCs w:val="18"/>
                <w:lang w:eastAsia="ru-RU"/>
              </w:rPr>
            </w:pPr>
            <w:r w:rsidRPr="00AD6CD1">
              <w:rPr>
                <w:rFonts w:ascii="Times New Roman" w:eastAsia="Times New Roman" w:hAnsi="Times New Roman" w:cs="Times New Roman"/>
                <w:b/>
                <w:bCs/>
                <w:color w:val="000000"/>
                <w:sz w:val="18"/>
                <w:szCs w:val="18"/>
                <w:lang w:eastAsia="ru-RU"/>
              </w:rPr>
              <w:t xml:space="preserve">Виды деятельности </w:t>
            </w:r>
          </w:p>
        </w:tc>
        <w:tc>
          <w:tcPr>
            <w:tcW w:w="5386" w:type="dxa"/>
            <w:shd w:val="clear" w:color="auto" w:fill="auto"/>
          </w:tcPr>
          <w:p w:rsidR="00D15998" w:rsidRPr="00AD6CD1" w:rsidRDefault="00D15998" w:rsidP="00AD6CD1">
            <w:pPr>
              <w:spacing w:after="0" w:line="240" w:lineRule="auto"/>
              <w:jc w:val="center"/>
              <w:rPr>
                <w:rFonts w:ascii="Times New Roman" w:eastAsia="Times New Roman" w:hAnsi="Times New Roman" w:cs="Times New Roman"/>
                <w:b/>
                <w:bCs/>
                <w:color w:val="000000"/>
                <w:sz w:val="18"/>
                <w:szCs w:val="18"/>
                <w:lang w:eastAsia="ru-RU"/>
              </w:rPr>
            </w:pPr>
            <w:r w:rsidRPr="00AD6CD1">
              <w:rPr>
                <w:rFonts w:ascii="Times New Roman" w:eastAsia="Times New Roman" w:hAnsi="Times New Roman" w:cs="Times New Roman"/>
                <w:b/>
                <w:bCs/>
                <w:color w:val="000000"/>
                <w:sz w:val="18"/>
                <w:szCs w:val="18"/>
                <w:lang w:eastAsia="ru-RU"/>
              </w:rPr>
              <w:t>Предоставляемые услуги</w:t>
            </w:r>
          </w:p>
        </w:tc>
      </w:tr>
      <w:tr w:rsidR="00D15998" w:rsidRPr="00AD6CD1" w:rsidTr="00590BC8">
        <w:trPr>
          <w:cantSplit/>
          <w:trHeight w:val="1134"/>
        </w:trPr>
        <w:tc>
          <w:tcPr>
            <w:tcW w:w="709" w:type="dxa"/>
            <w:shd w:val="clear" w:color="auto" w:fill="auto"/>
            <w:vAlign w:val="center"/>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1137232024380</w:t>
            </w:r>
          </w:p>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7206047887</w:t>
            </w:r>
          </w:p>
        </w:tc>
        <w:tc>
          <w:tcPr>
            <w:tcW w:w="2835" w:type="dxa"/>
            <w:shd w:val="clear" w:color="auto" w:fill="auto"/>
          </w:tcPr>
          <w:p w:rsidR="00D15998" w:rsidRPr="00AD6CD1" w:rsidRDefault="00D15998" w:rsidP="00AD6CD1">
            <w:pPr>
              <w:spacing w:after="0" w:line="240" w:lineRule="auto"/>
              <w:jc w:val="center"/>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color w:val="000000"/>
                <w:sz w:val="18"/>
                <w:szCs w:val="18"/>
                <w:lang w:eastAsia="ru-RU"/>
              </w:rPr>
              <w:t xml:space="preserve">Тюменская региональная общественная организация поддержки молодёжных инициатив </w:t>
            </w:r>
            <w:r w:rsidRPr="00AD6CD1">
              <w:rPr>
                <w:rFonts w:ascii="Times New Roman" w:eastAsia="Times New Roman" w:hAnsi="Times New Roman" w:cs="Times New Roman"/>
                <w:b/>
                <w:color w:val="000000"/>
                <w:sz w:val="18"/>
                <w:szCs w:val="18"/>
                <w:lang w:eastAsia="ru-RU"/>
              </w:rPr>
              <w:t>«Инициатива»</w:t>
            </w:r>
          </w:p>
        </w:tc>
        <w:tc>
          <w:tcPr>
            <w:tcW w:w="5954"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8"/>
                <w:szCs w:val="18"/>
                <w:lang w:eastAsia="ru-RU"/>
              </w:rPr>
            </w:pPr>
            <w:r w:rsidRPr="00AD6CD1">
              <w:rPr>
                <w:rFonts w:ascii="Times New Roman" w:eastAsia="Times New Roman" w:hAnsi="Times New Roman" w:cs="Times New Roman"/>
                <w:bCs/>
                <w:color w:val="000000"/>
                <w:sz w:val="18"/>
                <w:szCs w:val="18"/>
                <w:lang w:eastAsia="ru-RU"/>
              </w:rPr>
              <w:t>Деятельность в области культуры, науки, просвещения и содействие указанной деятельности, а также содействие духовного развития личности,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Деятельность в сфере патриотического, в том числе военно-патриотического, воспитания граждан РФ, Культурно-просветительская деятельность</w:t>
            </w:r>
          </w:p>
        </w:tc>
        <w:tc>
          <w:tcPr>
            <w:tcW w:w="5386" w:type="dxa"/>
            <w:shd w:val="clear" w:color="auto" w:fill="auto"/>
          </w:tcPr>
          <w:p w:rsidR="00D15998" w:rsidRPr="00AD6CD1" w:rsidRDefault="00D15998" w:rsidP="00AD6CD1">
            <w:pPr>
              <w:spacing w:after="0" w:line="240" w:lineRule="auto"/>
              <w:ind w:left="-43"/>
              <w:jc w:val="both"/>
              <w:rPr>
                <w:rFonts w:ascii="Times New Roman" w:eastAsia="Times New Roman" w:hAnsi="Times New Roman" w:cs="Times New Roman"/>
                <w:bCs/>
                <w:color w:val="000000"/>
                <w:sz w:val="16"/>
                <w:szCs w:val="16"/>
                <w:lang w:eastAsia="ru-RU"/>
              </w:rPr>
            </w:pPr>
            <w:r w:rsidRPr="00AD6CD1">
              <w:rPr>
                <w:rFonts w:ascii="Times New Roman" w:eastAsia="Times New Roman" w:hAnsi="Times New Roman" w:cs="Times New Roman"/>
                <w:bCs/>
                <w:color w:val="000000"/>
                <w:sz w:val="16"/>
                <w:szCs w:val="16"/>
                <w:lang w:eastAsia="ru-RU"/>
              </w:rPr>
              <w:t>Воспитание гражданственности и патриотизма молодежи; Консультации и юридическая помощь на безвозмездной основе гражданам и некоммерческим организациям; Оказание услуг по разработке образовательных программ, организация мероприятий; Оказание услуг по содействию благотворительности и добровольчеству; Организация выставок; Организация и проведение физкультурных мероприятий и спортивных мероприятий по видам спорта; Организация конкурсов; Организация культурно-массовых мероприятий для детей-инвалидов; Организация отдыха, оздоровления и трудовой занятости детей и молодежи; Организация прочих мероприятий; Организация фестивалей; Поддержка добровольческих социально значимых инициатив молодежи; Поддержка общественно значимых молодежных инициатив, проектов, детского и молодежного движения, де</w:t>
            </w:r>
            <w:r w:rsidR="00AD6CD1" w:rsidRPr="00AD6CD1">
              <w:rPr>
                <w:rFonts w:ascii="Times New Roman" w:eastAsia="Times New Roman" w:hAnsi="Times New Roman" w:cs="Times New Roman"/>
                <w:bCs/>
                <w:color w:val="000000"/>
                <w:sz w:val="16"/>
                <w:szCs w:val="16"/>
                <w:lang w:eastAsia="ru-RU"/>
              </w:rPr>
              <w:t>тских и молодежных организаций</w:t>
            </w:r>
          </w:p>
        </w:tc>
      </w:tr>
      <w:tr w:rsidR="00D15998" w:rsidRPr="00AD6CD1" w:rsidTr="00590BC8">
        <w:trPr>
          <w:cantSplit/>
          <w:trHeight w:val="1134"/>
        </w:trPr>
        <w:tc>
          <w:tcPr>
            <w:tcW w:w="709" w:type="dxa"/>
            <w:shd w:val="clear" w:color="auto" w:fill="auto"/>
            <w:vAlign w:val="center"/>
          </w:tcPr>
          <w:p w:rsidR="00D15998" w:rsidRPr="00AD6CD1" w:rsidRDefault="00D15998" w:rsidP="00AD6CD1">
            <w:pPr>
              <w:pStyle w:val="ae"/>
              <w:numPr>
                <w:ilvl w:val="0"/>
                <w:numId w:val="2"/>
              </w:numPr>
              <w:spacing w:after="0" w:line="240" w:lineRule="auto"/>
              <w:ind w:left="641" w:hanging="357"/>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1167232060060</w:t>
            </w:r>
          </w:p>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7206054517</w:t>
            </w:r>
          </w:p>
        </w:tc>
        <w:tc>
          <w:tcPr>
            <w:tcW w:w="2835" w:type="dxa"/>
            <w:shd w:val="clear" w:color="auto" w:fill="auto"/>
          </w:tcPr>
          <w:p w:rsidR="00D15998" w:rsidRPr="00AD6CD1" w:rsidRDefault="00D15998" w:rsidP="00AD6CD1">
            <w:pPr>
              <w:spacing w:after="0" w:line="240" w:lineRule="auto"/>
              <w:jc w:val="center"/>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color w:val="000000"/>
                <w:sz w:val="18"/>
                <w:szCs w:val="18"/>
                <w:lang w:eastAsia="ru-RU"/>
              </w:rPr>
              <w:t xml:space="preserve">Тюменская региональная общественная организация поддержки молодежных программ и инициатив </w:t>
            </w:r>
            <w:r w:rsidRPr="00AD6CD1">
              <w:rPr>
                <w:rFonts w:ascii="Times New Roman" w:eastAsia="Times New Roman" w:hAnsi="Times New Roman" w:cs="Times New Roman"/>
                <w:b/>
                <w:color w:val="000000"/>
                <w:sz w:val="18"/>
                <w:szCs w:val="18"/>
                <w:lang w:eastAsia="ru-RU"/>
              </w:rPr>
              <w:t>«Открытие»</w:t>
            </w:r>
          </w:p>
        </w:tc>
        <w:tc>
          <w:tcPr>
            <w:tcW w:w="5954"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8"/>
                <w:szCs w:val="18"/>
                <w:lang w:eastAsia="ru-RU"/>
              </w:rPr>
            </w:pPr>
            <w:r w:rsidRPr="00AD6CD1">
              <w:rPr>
                <w:rFonts w:ascii="Times New Roman" w:eastAsia="Times New Roman" w:hAnsi="Times New Roman" w:cs="Times New Roman"/>
                <w:bCs/>
                <w:color w:val="000000"/>
                <w:sz w:val="18"/>
                <w:szCs w:val="18"/>
                <w:lang w:eastAsia="ru-RU"/>
              </w:rPr>
              <w:t>Благотворительная деятельность, а также деятельность в области содействия благотворительности и добровольчества, Гражданско-патриотическое воспитание молодежи, поддержка и развитие традиций студенческих отрядов в добровольческой, культурной и социально-значимой работе среди населения,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Деятельность в сфере патриотического, в том числе военно-патриотического, воспитания граждан РФ, Дополнительное образование детей, Информационная поддержка молодежи, Организация досуга, развитие спорта, туризма среди молодежи, пропаганда здорового образа жизни, Осуществление деятельности в части профилактики наркомании, алкогольной и игровой зависимости среди молодежи, Охрана окружающей среды и защита животных, Поддержка гражданских инициатив, направленных на развитие общественного самоуправления, Привлечение обучающихся в образовательных учреждениях среднего профессионального и высшего профессионального образования к деятельности студенческих отрядов, Развитие межнационального сотрудничества, сохранение и защита самобытности, культуры, языков и традиций народов РФ, Содействие духовному развитию личности, поддержка молодежных самодеятельных и профессиональных творческих коллективов, проведение конкурсов и фестивалей, содействие участию в концертах и фестивалях на территории РФ и за рубежом</w:t>
            </w:r>
          </w:p>
        </w:tc>
        <w:tc>
          <w:tcPr>
            <w:tcW w:w="5386"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6"/>
                <w:szCs w:val="16"/>
                <w:lang w:eastAsia="ru-RU"/>
              </w:rPr>
            </w:pPr>
            <w:r w:rsidRPr="00AD6CD1">
              <w:rPr>
                <w:rFonts w:ascii="Times New Roman" w:eastAsia="Times New Roman" w:hAnsi="Times New Roman" w:cs="Times New Roman"/>
                <w:bCs/>
                <w:color w:val="000000"/>
                <w:sz w:val="16"/>
                <w:szCs w:val="16"/>
                <w:lang w:eastAsia="ru-RU"/>
              </w:rPr>
              <w:t>Благотворительная помощь населению, Воспитание гражданственности и патриотизма молодежи;  Дополнительное образование; Информационная и психологическая помощь семьям, воспитывающим детей-инвалидов; Оказание содействия молодежи в вопросах трудоустройства, социальной реабилитации, трудоустройство несовершеннолетних граждан; Оказание услуг по содействию благотворительности и добровольчеству; Организация выставок; Организация и проведение культурно-массовых мероприятий;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D15998" w:rsidRPr="00AD6CD1" w:rsidRDefault="00D15998" w:rsidP="00AD6CD1">
            <w:pPr>
              <w:spacing w:after="0" w:line="240" w:lineRule="auto"/>
              <w:jc w:val="both"/>
              <w:rPr>
                <w:rFonts w:ascii="Times New Roman" w:eastAsia="Times New Roman" w:hAnsi="Times New Roman" w:cs="Times New Roman"/>
                <w:bCs/>
                <w:color w:val="000000"/>
                <w:sz w:val="16"/>
                <w:szCs w:val="16"/>
                <w:lang w:eastAsia="ru-RU"/>
              </w:rPr>
            </w:pPr>
            <w:r w:rsidRPr="00AD6CD1">
              <w:rPr>
                <w:rFonts w:ascii="Times New Roman" w:eastAsia="Times New Roman" w:hAnsi="Times New Roman" w:cs="Times New Roman"/>
                <w:bCs/>
                <w:color w:val="000000"/>
                <w:sz w:val="16"/>
                <w:szCs w:val="16"/>
                <w:lang w:eastAsia="ru-RU"/>
              </w:rPr>
              <w:t xml:space="preserve">Организация и проведение физкультурных мероприятий и спортивных мероприятий по видам спорта; Организация конкурсов; Организация культурно-массовых мероприятий для детей-инвалидов; Организация отдыха, оздоровления и трудовой занятости детей и молодежи;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Организация прочих мероприятий; Организация фестивалей; Организация экологических экспедиций; Поддержка гражданских инициатив, направленных на развитие общественного самоуправления; Поддержка добровольческих социально значимых инициатив молодежи; Поддержка общественно значимых молодежных инициатив, проектов, детского и молодежного движения, детских и молодежных организаций; Поддержка позитивных подростково-молодежных субкультур; Поддержка талантливой молодежи, развитие ее инновационного потенциала; </w:t>
            </w:r>
          </w:p>
        </w:tc>
      </w:tr>
      <w:tr w:rsidR="00D15998" w:rsidRPr="00AD6CD1" w:rsidTr="00590BC8">
        <w:trPr>
          <w:cantSplit/>
          <w:trHeight w:val="1134"/>
        </w:trPr>
        <w:tc>
          <w:tcPr>
            <w:tcW w:w="709" w:type="dxa"/>
            <w:shd w:val="clear" w:color="auto" w:fill="auto"/>
            <w:vAlign w:val="center"/>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1157232024410</w:t>
            </w:r>
          </w:p>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7206042303</w:t>
            </w:r>
          </w:p>
        </w:tc>
        <w:tc>
          <w:tcPr>
            <w:tcW w:w="2835" w:type="dxa"/>
            <w:shd w:val="clear" w:color="auto" w:fill="auto"/>
          </w:tcPr>
          <w:p w:rsidR="00D15998" w:rsidRPr="00AD6CD1" w:rsidRDefault="00D15998" w:rsidP="00AD6CD1">
            <w:pPr>
              <w:spacing w:after="0" w:line="240" w:lineRule="auto"/>
              <w:jc w:val="center"/>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color w:val="000000"/>
                <w:sz w:val="18"/>
                <w:szCs w:val="18"/>
                <w:lang w:eastAsia="ru-RU"/>
              </w:rPr>
              <w:t xml:space="preserve">Тюменская региональная общественная организация развития детского движения </w:t>
            </w:r>
          </w:p>
          <w:p w:rsidR="00D15998" w:rsidRPr="00AD6CD1" w:rsidRDefault="00D15998" w:rsidP="00AD6CD1">
            <w:pPr>
              <w:spacing w:after="0" w:line="240" w:lineRule="auto"/>
              <w:jc w:val="center"/>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b/>
                <w:color w:val="000000"/>
                <w:sz w:val="18"/>
                <w:szCs w:val="18"/>
                <w:lang w:eastAsia="ru-RU"/>
              </w:rPr>
              <w:t>«Созвездие чудес»</w:t>
            </w:r>
          </w:p>
        </w:tc>
        <w:tc>
          <w:tcPr>
            <w:tcW w:w="5954"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8"/>
                <w:szCs w:val="18"/>
                <w:lang w:eastAsia="ru-RU"/>
              </w:rPr>
            </w:pPr>
            <w:r w:rsidRPr="00AD6CD1">
              <w:rPr>
                <w:rFonts w:ascii="Times New Roman" w:eastAsia="Times New Roman" w:hAnsi="Times New Roman" w:cs="Times New Roman"/>
                <w:bCs/>
                <w:color w:val="000000"/>
                <w:sz w:val="18"/>
                <w:szCs w:val="18"/>
                <w:lang w:eastAsia="ru-RU"/>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Деятельность в сфере патриотического, в том числе военно-патриотического, воспитания граждан РФ</w:t>
            </w:r>
          </w:p>
        </w:tc>
        <w:tc>
          <w:tcPr>
            <w:tcW w:w="5386" w:type="dxa"/>
            <w:shd w:val="clear" w:color="auto" w:fill="auto"/>
          </w:tcPr>
          <w:p w:rsidR="00D15998" w:rsidRPr="00AD6CD1" w:rsidRDefault="00D15998" w:rsidP="00AD6CD1">
            <w:pPr>
              <w:spacing w:after="0" w:line="240" w:lineRule="auto"/>
              <w:ind w:left="-43"/>
              <w:jc w:val="both"/>
              <w:rPr>
                <w:rFonts w:ascii="Times New Roman" w:eastAsia="Times New Roman" w:hAnsi="Times New Roman" w:cs="Times New Roman"/>
                <w:bCs/>
                <w:color w:val="000000"/>
                <w:sz w:val="16"/>
                <w:szCs w:val="16"/>
                <w:lang w:eastAsia="ru-RU"/>
              </w:rPr>
            </w:pPr>
            <w:r w:rsidRPr="00AD6CD1">
              <w:rPr>
                <w:rFonts w:ascii="Times New Roman" w:eastAsia="Times New Roman" w:hAnsi="Times New Roman" w:cs="Times New Roman"/>
                <w:bCs/>
                <w:color w:val="000000"/>
                <w:sz w:val="16"/>
                <w:szCs w:val="16"/>
                <w:lang w:eastAsia="ru-RU"/>
              </w:rPr>
              <w:t>Воспитание гражданственности и патриотизма молодежи; Оказание услуг по разработке образовательных программ, организация мероприятий; Организация выставок; Организация конкурсов; Организация прочих мероприятий; Организация фестивалей; Поддержка общественно значимых молодежных инициатив, проектов, детского и молодежного движения, детских и молодежных организаций; Поддержка талантливой молодежи, развитие ее инновационного потенциала; Помощь ветеранам Тюменской области; Профилактика наркомании, алкоголизма, токсикомании и табакокурения в детской и молодежной среде, Развитие детского творчества; Содействие духовному развитию личности</w:t>
            </w:r>
          </w:p>
        </w:tc>
      </w:tr>
      <w:tr w:rsidR="00D15998" w:rsidRPr="00AD6CD1" w:rsidTr="00D15998">
        <w:trPr>
          <w:cantSplit/>
          <w:trHeight w:val="1286"/>
        </w:trPr>
        <w:tc>
          <w:tcPr>
            <w:tcW w:w="709" w:type="dxa"/>
            <w:shd w:val="clear" w:color="auto" w:fill="auto"/>
            <w:vAlign w:val="center"/>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textDirection w:val="btLr"/>
            <w:vAlign w:val="center"/>
            <w:hideMark/>
          </w:tcPr>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1077200003693</w:t>
            </w:r>
          </w:p>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7206036268</w:t>
            </w:r>
          </w:p>
        </w:tc>
        <w:tc>
          <w:tcPr>
            <w:tcW w:w="2835" w:type="dxa"/>
            <w:shd w:val="clear" w:color="auto" w:fill="auto"/>
            <w:hideMark/>
          </w:tcPr>
          <w:p w:rsidR="00D15998" w:rsidRPr="00AD6CD1" w:rsidRDefault="00A4214C" w:rsidP="00AD6CD1">
            <w:pPr>
              <w:spacing w:after="0" w:line="240" w:lineRule="auto"/>
              <w:jc w:val="center"/>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color w:val="000000"/>
                <w:sz w:val="18"/>
                <w:szCs w:val="18"/>
                <w:lang w:eastAsia="ru-RU"/>
              </w:rPr>
              <w:t>«</w:t>
            </w:r>
            <w:r w:rsidR="00D15998" w:rsidRPr="00AD6CD1">
              <w:rPr>
                <w:rFonts w:ascii="Times New Roman" w:eastAsia="Times New Roman" w:hAnsi="Times New Roman" w:cs="Times New Roman"/>
                <w:color w:val="000000"/>
                <w:sz w:val="18"/>
                <w:szCs w:val="18"/>
                <w:lang w:eastAsia="ru-RU"/>
              </w:rPr>
              <w:t xml:space="preserve">Тобольская городская организация Всероссийской </w:t>
            </w:r>
            <w:r w:rsidR="00D15998" w:rsidRPr="00AD6CD1">
              <w:rPr>
                <w:rFonts w:ascii="Times New Roman" w:eastAsia="Times New Roman" w:hAnsi="Times New Roman" w:cs="Times New Roman"/>
                <w:b/>
                <w:color w:val="000000"/>
                <w:sz w:val="18"/>
                <w:szCs w:val="18"/>
                <w:lang w:eastAsia="ru-RU"/>
              </w:rPr>
              <w:t>общественной организации ветеранов</w:t>
            </w:r>
            <w:r w:rsidR="00D15998" w:rsidRPr="00AD6CD1">
              <w:rPr>
                <w:rFonts w:ascii="Times New Roman" w:eastAsia="Times New Roman" w:hAnsi="Times New Roman" w:cs="Times New Roman"/>
                <w:color w:val="000000"/>
                <w:sz w:val="18"/>
                <w:szCs w:val="18"/>
                <w:lang w:eastAsia="ru-RU"/>
              </w:rPr>
              <w:t xml:space="preserve"> (пенсионеров) войны, труда, вооруженных </w:t>
            </w:r>
          </w:p>
          <w:p w:rsidR="00D15998" w:rsidRPr="00AD6CD1" w:rsidRDefault="00D15998" w:rsidP="00AD6CD1">
            <w:pPr>
              <w:spacing w:after="0" w:line="240" w:lineRule="auto"/>
              <w:jc w:val="center"/>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color w:val="000000"/>
                <w:sz w:val="18"/>
                <w:szCs w:val="18"/>
                <w:lang w:eastAsia="ru-RU"/>
              </w:rPr>
              <w:t>сил и правоохранительных органов</w:t>
            </w:r>
            <w:r w:rsidR="00A4214C" w:rsidRPr="00AD6CD1">
              <w:rPr>
                <w:rFonts w:ascii="Times New Roman" w:eastAsia="Times New Roman" w:hAnsi="Times New Roman" w:cs="Times New Roman"/>
                <w:color w:val="000000"/>
                <w:sz w:val="18"/>
                <w:szCs w:val="18"/>
                <w:lang w:eastAsia="ru-RU"/>
              </w:rPr>
              <w:t>»</w:t>
            </w:r>
          </w:p>
        </w:tc>
        <w:tc>
          <w:tcPr>
            <w:tcW w:w="5954" w:type="dxa"/>
            <w:shd w:val="clear" w:color="auto" w:fill="auto"/>
          </w:tcPr>
          <w:p w:rsidR="00D15998" w:rsidRPr="00AD6CD1" w:rsidRDefault="00D15998" w:rsidP="00AD6CD1">
            <w:pPr>
              <w:pStyle w:val="1"/>
              <w:shd w:val="clear" w:color="auto" w:fill="FFFFFF"/>
              <w:spacing w:before="0" w:beforeAutospacing="0" w:after="0" w:afterAutospacing="0"/>
              <w:jc w:val="both"/>
              <w:rPr>
                <w:b w:val="0"/>
                <w:bCs w:val="0"/>
                <w:color w:val="000000"/>
                <w:sz w:val="18"/>
                <w:szCs w:val="18"/>
              </w:rPr>
            </w:pPr>
            <w:r w:rsidRPr="00AD6CD1">
              <w:rPr>
                <w:b w:val="0"/>
                <w:bCs w:val="0"/>
                <w:color w:val="000000"/>
                <w:sz w:val="18"/>
                <w:szCs w:val="18"/>
              </w:rPr>
              <w:t>Деятельность в сфере патриотического, в том числе военно-патриотического, воспитания граждан РФ,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Увековечение памяти жертв политических репрессий</w:t>
            </w:r>
          </w:p>
        </w:tc>
        <w:tc>
          <w:tcPr>
            <w:tcW w:w="5386" w:type="dxa"/>
            <w:shd w:val="clear" w:color="auto" w:fill="auto"/>
          </w:tcPr>
          <w:p w:rsidR="00D15998" w:rsidRPr="00AD6CD1" w:rsidRDefault="00D15998" w:rsidP="00AD6CD1">
            <w:pPr>
              <w:pStyle w:val="1"/>
              <w:shd w:val="clear" w:color="auto" w:fill="FFFFFF"/>
              <w:spacing w:before="0" w:beforeAutospacing="0" w:after="0" w:afterAutospacing="0"/>
              <w:ind w:left="-43"/>
              <w:jc w:val="both"/>
              <w:rPr>
                <w:b w:val="0"/>
                <w:bCs w:val="0"/>
                <w:color w:val="000000"/>
                <w:sz w:val="16"/>
                <w:szCs w:val="16"/>
              </w:rPr>
            </w:pPr>
            <w:r w:rsidRPr="00AD6CD1">
              <w:rPr>
                <w:b w:val="0"/>
                <w:bCs w:val="0"/>
                <w:color w:val="000000"/>
                <w:sz w:val="16"/>
                <w:szCs w:val="16"/>
              </w:rPr>
              <w:t xml:space="preserve">Воспитание гражданственности и патриотизма молодежи; Защита гражданских, социально-экономических прав ветеранов; Организация прочих мероприятий; Помощь ветеранам Тюменской области; Совершенствование и повышение уровня организационной работы по претворению в жизнь уставных требований по защите прав и интересов ветеранов; Содействие в организации и проведении мероприятий для ветеранов и инвалидов, Формирование здорового образа жизни; </w:t>
            </w:r>
          </w:p>
        </w:tc>
      </w:tr>
      <w:tr w:rsidR="00D15998" w:rsidRPr="00AD6CD1" w:rsidTr="00590BC8">
        <w:trPr>
          <w:cantSplit/>
          <w:trHeight w:val="1134"/>
        </w:trPr>
        <w:tc>
          <w:tcPr>
            <w:tcW w:w="709" w:type="dxa"/>
            <w:shd w:val="clear" w:color="auto" w:fill="auto"/>
            <w:vAlign w:val="center"/>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textDirection w:val="btLr"/>
            <w:vAlign w:val="center"/>
            <w:hideMark/>
          </w:tcPr>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1037200006601</w:t>
            </w:r>
          </w:p>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7206027440</w:t>
            </w:r>
          </w:p>
        </w:tc>
        <w:tc>
          <w:tcPr>
            <w:tcW w:w="2835" w:type="dxa"/>
            <w:shd w:val="clear" w:color="auto" w:fill="auto"/>
            <w:hideMark/>
          </w:tcPr>
          <w:p w:rsidR="00D15998" w:rsidRDefault="00A4214C" w:rsidP="00AD6CD1">
            <w:pPr>
              <w:spacing w:after="0" w:line="240" w:lineRule="auto"/>
              <w:jc w:val="center"/>
              <w:rPr>
                <w:rFonts w:ascii="Times New Roman" w:eastAsia="Times New Roman" w:hAnsi="Times New Roman" w:cs="Times New Roman"/>
                <w:b/>
                <w:color w:val="000000"/>
                <w:sz w:val="18"/>
                <w:szCs w:val="18"/>
                <w:lang w:eastAsia="ru-RU"/>
              </w:rPr>
            </w:pPr>
            <w:r w:rsidRPr="00AD6CD1">
              <w:rPr>
                <w:rFonts w:ascii="Times New Roman" w:eastAsia="Times New Roman" w:hAnsi="Times New Roman" w:cs="Times New Roman"/>
                <w:color w:val="000000"/>
                <w:sz w:val="18"/>
                <w:szCs w:val="18"/>
                <w:lang w:eastAsia="ru-RU"/>
              </w:rPr>
              <w:t>«</w:t>
            </w:r>
            <w:r w:rsidR="00D15998" w:rsidRPr="00AD6CD1">
              <w:rPr>
                <w:rFonts w:ascii="Times New Roman" w:eastAsia="Times New Roman" w:hAnsi="Times New Roman" w:cs="Times New Roman"/>
                <w:color w:val="000000"/>
                <w:sz w:val="18"/>
                <w:szCs w:val="18"/>
                <w:lang w:eastAsia="ru-RU"/>
              </w:rPr>
              <w:t xml:space="preserve">Тобольская районная общественная организация Общероссийской общественной организации </w:t>
            </w:r>
            <w:r w:rsidR="00D15998" w:rsidRPr="00AD6CD1">
              <w:rPr>
                <w:rFonts w:ascii="Times New Roman" w:eastAsia="Times New Roman" w:hAnsi="Times New Roman" w:cs="Times New Roman"/>
                <w:b/>
                <w:color w:val="000000"/>
                <w:sz w:val="18"/>
                <w:szCs w:val="18"/>
                <w:lang w:eastAsia="ru-RU"/>
              </w:rPr>
              <w:t>Всероссийское общество инвалидов»</w:t>
            </w:r>
          </w:p>
          <w:p w:rsidR="00DE7776" w:rsidRPr="00AD6CD1" w:rsidRDefault="00DE7776" w:rsidP="00AD6CD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color w:val="000000"/>
                <w:sz w:val="18"/>
                <w:szCs w:val="18"/>
                <w:lang w:eastAsia="ru-RU"/>
              </w:rPr>
              <w:t>(ВОИ)</w:t>
            </w:r>
          </w:p>
        </w:tc>
        <w:tc>
          <w:tcPr>
            <w:tcW w:w="5954"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color w:val="000000"/>
                <w:kern w:val="36"/>
                <w:sz w:val="18"/>
                <w:szCs w:val="18"/>
                <w:lang w:eastAsia="ru-RU"/>
              </w:rPr>
            </w:pPr>
            <w:r w:rsidRPr="00AD6CD1">
              <w:rPr>
                <w:rFonts w:ascii="Times New Roman" w:eastAsia="Times New Roman" w:hAnsi="Times New Roman" w:cs="Times New Roman"/>
                <w:color w:val="000000"/>
                <w:kern w:val="36"/>
                <w:sz w:val="18"/>
                <w:szCs w:val="18"/>
                <w:lang w:eastAsia="ru-RU"/>
              </w:rPr>
              <w:t>Организация досуга, развитие спорта, туризма среди молодежи, пропаганда здорового образа жизни, Организация фестивалей, Развитие и популяризация массового адаптивного спорта в Тюменской области среди людей с нарушением здоровья посредством использования настольных спорт. игр, увеличение занимающихся регулярно физкультурой, в т.ч. детей инвалидов разных форм заболеваний, Социальная реабилитация граждан с ограниченными возможностями здоровья, инвалидов, детей-инвалидов</w:t>
            </w:r>
          </w:p>
          <w:p w:rsidR="00D15998" w:rsidRPr="00AD6CD1" w:rsidRDefault="00D15998" w:rsidP="00AD6CD1">
            <w:pPr>
              <w:pStyle w:val="1"/>
              <w:shd w:val="clear" w:color="auto" w:fill="FFFFFF"/>
              <w:spacing w:before="0" w:beforeAutospacing="0" w:after="0" w:afterAutospacing="0"/>
              <w:ind w:left="317"/>
              <w:jc w:val="both"/>
              <w:rPr>
                <w:b w:val="0"/>
                <w:bCs w:val="0"/>
                <w:color w:val="000000"/>
                <w:sz w:val="18"/>
                <w:szCs w:val="18"/>
              </w:rPr>
            </w:pPr>
          </w:p>
        </w:tc>
        <w:tc>
          <w:tcPr>
            <w:tcW w:w="5386" w:type="dxa"/>
            <w:shd w:val="clear" w:color="auto" w:fill="auto"/>
          </w:tcPr>
          <w:p w:rsidR="00D15998" w:rsidRPr="00AD6CD1" w:rsidRDefault="00D15998" w:rsidP="00AD6CD1">
            <w:pPr>
              <w:pStyle w:val="1"/>
              <w:shd w:val="clear" w:color="auto" w:fill="FFFFFF"/>
              <w:spacing w:before="0" w:beforeAutospacing="0" w:after="0" w:afterAutospacing="0"/>
              <w:jc w:val="both"/>
              <w:rPr>
                <w:b w:val="0"/>
                <w:bCs w:val="0"/>
                <w:color w:val="000000"/>
                <w:sz w:val="16"/>
                <w:szCs w:val="16"/>
              </w:rPr>
            </w:pPr>
            <w:r w:rsidRPr="00AD6CD1">
              <w:rPr>
                <w:b w:val="0"/>
                <w:bCs w:val="0"/>
                <w:color w:val="000000"/>
                <w:sz w:val="16"/>
                <w:szCs w:val="16"/>
              </w:rPr>
              <w:t>Организация выставок; Организация и проведение культурно-массовых мероприятий; Организация и проведение физкультурных мероприятий и спортивных мероприятий по видам спорта; Организация конкурсов; Организация культурно-массовых мероприятий для детей-инвалидов ; Поддержка талантливой молодежи, развитие ее инновационного потенциала; Содействие в организации и проведении мероприятий для ветеранов и инвалидов; Содействие гражданам в поиске подходящей работы, а работодателям в подборе необходимых работников; Социальная адаптация инвалидов, культура, просвещение; Участие в организации официальных спортивных мероприятий, Формирование здорового образа жизни</w:t>
            </w:r>
          </w:p>
        </w:tc>
      </w:tr>
      <w:tr w:rsidR="00D15998" w:rsidRPr="00AD6CD1" w:rsidTr="00A4214C">
        <w:trPr>
          <w:cantSplit/>
          <w:trHeight w:val="1474"/>
        </w:trPr>
        <w:tc>
          <w:tcPr>
            <w:tcW w:w="709" w:type="dxa"/>
            <w:shd w:val="clear" w:color="auto" w:fill="auto"/>
            <w:vAlign w:val="center"/>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1117200000081</w:t>
            </w:r>
          </w:p>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7206041324</w:t>
            </w:r>
          </w:p>
        </w:tc>
        <w:tc>
          <w:tcPr>
            <w:tcW w:w="2835" w:type="dxa"/>
            <w:shd w:val="clear" w:color="auto" w:fill="auto"/>
          </w:tcPr>
          <w:p w:rsidR="00D15998" w:rsidRPr="00AD6CD1" w:rsidRDefault="00D15998" w:rsidP="00AD6CD1">
            <w:pPr>
              <w:spacing w:after="0" w:line="240" w:lineRule="auto"/>
              <w:jc w:val="center"/>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color w:val="000000"/>
                <w:sz w:val="18"/>
                <w:szCs w:val="18"/>
                <w:lang w:eastAsia="ru-RU"/>
              </w:rPr>
              <w:t xml:space="preserve">Тюменская региональная общественная организация инвалидов </w:t>
            </w:r>
          </w:p>
          <w:p w:rsidR="00D15998" w:rsidRPr="00AD6CD1" w:rsidRDefault="00A4214C" w:rsidP="00AD6CD1">
            <w:pPr>
              <w:spacing w:after="0" w:line="240" w:lineRule="auto"/>
              <w:jc w:val="center"/>
              <w:rPr>
                <w:rFonts w:ascii="Times New Roman" w:eastAsia="Times New Roman" w:hAnsi="Times New Roman" w:cs="Times New Roman"/>
                <w:b/>
                <w:color w:val="000000"/>
                <w:sz w:val="18"/>
                <w:szCs w:val="18"/>
                <w:lang w:eastAsia="ru-RU"/>
              </w:rPr>
            </w:pPr>
            <w:r w:rsidRPr="00AD6CD1">
              <w:rPr>
                <w:rFonts w:ascii="Times New Roman" w:eastAsia="Times New Roman" w:hAnsi="Times New Roman" w:cs="Times New Roman"/>
                <w:b/>
                <w:color w:val="000000"/>
                <w:sz w:val="18"/>
                <w:szCs w:val="18"/>
                <w:lang w:eastAsia="ru-RU"/>
              </w:rPr>
              <w:t>«</w:t>
            </w:r>
            <w:r w:rsidR="00D15998" w:rsidRPr="00AD6CD1">
              <w:rPr>
                <w:rFonts w:ascii="Times New Roman" w:eastAsia="Times New Roman" w:hAnsi="Times New Roman" w:cs="Times New Roman"/>
                <w:b/>
                <w:color w:val="000000"/>
                <w:sz w:val="18"/>
                <w:szCs w:val="18"/>
                <w:lang w:eastAsia="ru-RU"/>
              </w:rPr>
              <w:t>Равные возможности</w:t>
            </w:r>
            <w:r w:rsidRPr="00AD6CD1">
              <w:rPr>
                <w:rFonts w:ascii="Times New Roman" w:eastAsia="Times New Roman" w:hAnsi="Times New Roman" w:cs="Times New Roman"/>
                <w:b/>
                <w:color w:val="000000"/>
                <w:sz w:val="18"/>
                <w:szCs w:val="18"/>
                <w:lang w:eastAsia="ru-RU"/>
              </w:rPr>
              <w:t>»</w:t>
            </w:r>
          </w:p>
        </w:tc>
        <w:tc>
          <w:tcPr>
            <w:tcW w:w="5954" w:type="dxa"/>
            <w:shd w:val="clear" w:color="auto" w:fill="auto"/>
          </w:tcPr>
          <w:p w:rsidR="00D15998" w:rsidRPr="00AD6CD1" w:rsidRDefault="00D15998" w:rsidP="00AD6CD1">
            <w:pPr>
              <w:pStyle w:val="1"/>
              <w:shd w:val="clear" w:color="auto" w:fill="FFFFFF"/>
              <w:spacing w:before="0" w:beforeAutospacing="0" w:after="0" w:afterAutospacing="0"/>
              <w:jc w:val="both"/>
              <w:rPr>
                <w:b w:val="0"/>
                <w:bCs w:val="0"/>
                <w:color w:val="000000"/>
                <w:sz w:val="18"/>
                <w:szCs w:val="18"/>
              </w:rPr>
            </w:pPr>
            <w:r w:rsidRPr="00AD6CD1">
              <w:rPr>
                <w:b w:val="0"/>
                <w:bCs w:val="0"/>
                <w:color w:val="000000"/>
                <w:sz w:val="18"/>
                <w:szCs w:val="18"/>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Социальная поддержка и защита граждан</w:t>
            </w:r>
          </w:p>
        </w:tc>
        <w:tc>
          <w:tcPr>
            <w:tcW w:w="5386" w:type="dxa"/>
            <w:shd w:val="clear" w:color="auto" w:fill="auto"/>
          </w:tcPr>
          <w:p w:rsidR="00D15998" w:rsidRPr="00AD6CD1" w:rsidRDefault="00D15998" w:rsidP="00AD6CD1">
            <w:pPr>
              <w:pStyle w:val="1"/>
              <w:shd w:val="clear" w:color="auto" w:fill="FFFFFF"/>
              <w:spacing w:before="0" w:beforeAutospacing="0" w:after="0" w:afterAutospacing="0"/>
              <w:ind w:left="-43"/>
              <w:jc w:val="both"/>
              <w:rPr>
                <w:b w:val="0"/>
                <w:bCs w:val="0"/>
                <w:color w:val="000000"/>
                <w:sz w:val="16"/>
                <w:szCs w:val="16"/>
              </w:rPr>
            </w:pPr>
            <w:r w:rsidRPr="00AD6CD1">
              <w:rPr>
                <w:b w:val="0"/>
                <w:bCs w:val="0"/>
                <w:color w:val="000000"/>
                <w:sz w:val="16"/>
                <w:szCs w:val="16"/>
              </w:rPr>
              <w:t>Организация культурно-массовых мероприятий для детей-инвалидов; Содействие в организации и проведении мероприятий для ветеранов и инвалидов; Социальная адаптация инвалидов, культура, просвещение, Формирование здорового образа жизни</w:t>
            </w:r>
          </w:p>
        </w:tc>
      </w:tr>
      <w:tr w:rsidR="00D15998" w:rsidRPr="00AD6CD1" w:rsidTr="00590BC8">
        <w:trPr>
          <w:cantSplit/>
          <w:trHeight w:val="1134"/>
        </w:trPr>
        <w:tc>
          <w:tcPr>
            <w:tcW w:w="709" w:type="dxa"/>
            <w:shd w:val="clear" w:color="auto" w:fill="auto"/>
            <w:vAlign w:val="center"/>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1147232047126</w:t>
            </w:r>
          </w:p>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7206050897</w:t>
            </w:r>
          </w:p>
        </w:tc>
        <w:tc>
          <w:tcPr>
            <w:tcW w:w="2835" w:type="dxa"/>
            <w:shd w:val="clear" w:color="auto" w:fill="auto"/>
          </w:tcPr>
          <w:p w:rsidR="00D15998" w:rsidRPr="00AD6CD1" w:rsidRDefault="00D15998" w:rsidP="00AD6CD1">
            <w:pPr>
              <w:spacing w:after="0" w:line="240" w:lineRule="auto"/>
              <w:jc w:val="center"/>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color w:val="000000"/>
                <w:sz w:val="18"/>
                <w:szCs w:val="18"/>
                <w:lang w:eastAsia="ru-RU"/>
              </w:rPr>
              <w:t xml:space="preserve">Тюменская региональная общественная организация возрождения культурного наследия </w:t>
            </w:r>
          </w:p>
          <w:p w:rsidR="00D15998" w:rsidRPr="00AD6CD1" w:rsidRDefault="00D15998" w:rsidP="00AD6CD1">
            <w:pPr>
              <w:spacing w:after="0" w:line="240" w:lineRule="auto"/>
              <w:jc w:val="center"/>
              <w:rPr>
                <w:rFonts w:ascii="Times New Roman" w:eastAsia="Times New Roman" w:hAnsi="Times New Roman" w:cs="Times New Roman"/>
                <w:b/>
                <w:color w:val="000000"/>
                <w:sz w:val="18"/>
                <w:szCs w:val="18"/>
                <w:lang w:eastAsia="ru-RU"/>
              </w:rPr>
            </w:pPr>
            <w:r w:rsidRPr="00AD6CD1">
              <w:rPr>
                <w:rFonts w:ascii="Times New Roman" w:eastAsia="Times New Roman" w:hAnsi="Times New Roman" w:cs="Times New Roman"/>
                <w:b/>
                <w:color w:val="000000"/>
                <w:sz w:val="18"/>
                <w:szCs w:val="18"/>
                <w:lang w:eastAsia="ru-RU"/>
              </w:rPr>
              <w:t>«Золотые купола»</w:t>
            </w:r>
          </w:p>
        </w:tc>
        <w:tc>
          <w:tcPr>
            <w:tcW w:w="5954"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8"/>
                <w:szCs w:val="18"/>
                <w:lang w:eastAsia="ru-RU"/>
              </w:rPr>
            </w:pPr>
            <w:r w:rsidRPr="00AD6CD1">
              <w:rPr>
                <w:rFonts w:ascii="Times New Roman" w:eastAsia="Times New Roman" w:hAnsi="Times New Roman" w:cs="Times New Roman"/>
                <w:bCs/>
                <w:color w:val="000000"/>
                <w:sz w:val="18"/>
                <w:szCs w:val="18"/>
                <w:lang w:eastAsia="ru-RU"/>
              </w:rPr>
              <w:t>Деятельность в области культуры, науки, просвещения и содействие указанной деятельности, а также содействие духовного развития личности, Поддержка гражданских инициатив, направленных на развитие общественного самоуправления, Социальная поддержка и защита граждан</w:t>
            </w:r>
          </w:p>
          <w:p w:rsidR="00D15998" w:rsidRPr="00AD6CD1" w:rsidRDefault="00D15998" w:rsidP="00AD6CD1">
            <w:pPr>
              <w:spacing w:after="0" w:line="240" w:lineRule="auto"/>
              <w:ind w:left="317"/>
              <w:rPr>
                <w:rFonts w:ascii="Times New Roman" w:eastAsia="Times New Roman" w:hAnsi="Times New Roman" w:cs="Times New Roman"/>
                <w:bCs/>
                <w:color w:val="000000"/>
                <w:sz w:val="18"/>
                <w:szCs w:val="18"/>
                <w:lang w:eastAsia="ru-RU"/>
              </w:rPr>
            </w:pPr>
          </w:p>
        </w:tc>
        <w:tc>
          <w:tcPr>
            <w:tcW w:w="5386"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6"/>
                <w:szCs w:val="16"/>
                <w:lang w:eastAsia="ru-RU"/>
              </w:rPr>
            </w:pPr>
            <w:r w:rsidRPr="00AD6CD1">
              <w:rPr>
                <w:rFonts w:ascii="Times New Roman" w:eastAsia="Times New Roman" w:hAnsi="Times New Roman" w:cs="Times New Roman"/>
                <w:bCs/>
                <w:color w:val="000000"/>
                <w:sz w:val="16"/>
                <w:szCs w:val="16"/>
                <w:lang w:eastAsia="ru-RU"/>
              </w:rPr>
              <w:t>Благотворительная помощь населению; Воспитание гражданственности и патриотизма молодежи; Дополнительное образование; Консультации и юридическая помощь на безвозмездной основе гражданам и некоммерческим организациям; Организация и проведение физкультурных мероприятий и спортивных мероприятий по видам спорта;  Организация конкурсов; Организация прочих мероприятий; Организация фестивалей; Поддержка добровольческих социально значимых инициатив молодежи; Поддержка общественно значимых молодежных инициатив, проектов, детского и молодежного движения, детских и молодежных организаций; Поддержка талантливой молодежи, развитие ее инновационного потенциала; Развитие детского творчества</w:t>
            </w:r>
          </w:p>
        </w:tc>
      </w:tr>
      <w:tr w:rsidR="00D15998" w:rsidRPr="00AD6CD1" w:rsidTr="00590BC8">
        <w:trPr>
          <w:cantSplit/>
          <w:trHeight w:val="1134"/>
        </w:trPr>
        <w:tc>
          <w:tcPr>
            <w:tcW w:w="709" w:type="dxa"/>
            <w:shd w:val="clear" w:color="auto" w:fill="auto"/>
            <w:vAlign w:val="center"/>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1037200000551</w:t>
            </w:r>
          </w:p>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7206024625</w:t>
            </w:r>
          </w:p>
        </w:tc>
        <w:tc>
          <w:tcPr>
            <w:tcW w:w="2835" w:type="dxa"/>
            <w:shd w:val="clear" w:color="auto" w:fill="auto"/>
          </w:tcPr>
          <w:p w:rsidR="00A4214C" w:rsidRPr="00AD6CD1" w:rsidRDefault="00D15998" w:rsidP="00AD6CD1">
            <w:pPr>
              <w:spacing w:after="0" w:line="240" w:lineRule="auto"/>
              <w:jc w:val="center"/>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color w:val="000000"/>
                <w:sz w:val="18"/>
                <w:szCs w:val="18"/>
                <w:lang w:eastAsia="ru-RU"/>
              </w:rPr>
              <w:t>Тюменская областная</w:t>
            </w:r>
          </w:p>
          <w:p w:rsidR="00D15998" w:rsidRPr="00AD6CD1" w:rsidRDefault="00D15998" w:rsidP="00AD6CD1">
            <w:pPr>
              <w:spacing w:after="0" w:line="240" w:lineRule="auto"/>
              <w:jc w:val="center"/>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color w:val="000000"/>
                <w:sz w:val="18"/>
                <w:szCs w:val="18"/>
                <w:lang w:eastAsia="ru-RU"/>
              </w:rPr>
              <w:t xml:space="preserve"> общественная организация</w:t>
            </w:r>
          </w:p>
          <w:p w:rsidR="00D15998" w:rsidRPr="00AD6CD1" w:rsidRDefault="00D15998" w:rsidP="00AD6CD1">
            <w:pPr>
              <w:spacing w:after="0" w:line="240" w:lineRule="auto"/>
              <w:jc w:val="center"/>
              <w:rPr>
                <w:rFonts w:ascii="Times New Roman" w:eastAsia="Times New Roman" w:hAnsi="Times New Roman" w:cs="Times New Roman"/>
                <w:b/>
                <w:color w:val="000000"/>
                <w:sz w:val="18"/>
                <w:szCs w:val="18"/>
                <w:lang w:eastAsia="ru-RU"/>
              </w:rPr>
            </w:pPr>
            <w:r w:rsidRPr="00AD6CD1">
              <w:rPr>
                <w:rFonts w:ascii="Times New Roman" w:eastAsia="Times New Roman" w:hAnsi="Times New Roman" w:cs="Times New Roman"/>
                <w:b/>
                <w:color w:val="000000"/>
                <w:sz w:val="18"/>
                <w:szCs w:val="18"/>
                <w:lang w:eastAsia="ru-RU"/>
              </w:rPr>
              <w:t xml:space="preserve"> «Родители за жизнь и здоровье детей»</w:t>
            </w:r>
          </w:p>
        </w:tc>
        <w:tc>
          <w:tcPr>
            <w:tcW w:w="5954" w:type="dxa"/>
            <w:shd w:val="clear" w:color="auto" w:fill="auto"/>
          </w:tcPr>
          <w:p w:rsidR="00D15998" w:rsidRPr="00AD6CD1" w:rsidRDefault="00D15998" w:rsidP="00AD6CD1">
            <w:pPr>
              <w:pStyle w:val="1"/>
              <w:shd w:val="clear" w:color="auto" w:fill="FFFFFF"/>
              <w:spacing w:before="0" w:beforeAutospacing="0" w:after="0" w:afterAutospacing="0"/>
              <w:jc w:val="both"/>
              <w:rPr>
                <w:b w:val="0"/>
                <w:bCs w:val="0"/>
                <w:color w:val="000000"/>
                <w:sz w:val="18"/>
                <w:szCs w:val="18"/>
              </w:rPr>
            </w:pPr>
            <w:r w:rsidRPr="00AD6CD1">
              <w:rPr>
                <w:b w:val="0"/>
                <w:bCs w:val="0"/>
                <w:color w:val="000000"/>
                <w:sz w:val="18"/>
                <w:szCs w:val="18"/>
              </w:rPr>
              <w:t>Благотворительная деятельность, а также деятельность в области содействия благотворительности и добровольчества, Деятельность в области культуры, науки, просвещения и содействие указанной деятельности, а также содействие духовного развития личности,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,Деятельность в сфере патриотического, в том числе военно-патриотического, воспитания граждан РФ, Культурно-просветительская деятельность,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Поддержка гражданских инициатив, направленных на развитие общественного самоуправления, Профилактика ВИЧ-инфекции и поддержки ВИЧ-инфицированных граждан, Профилактика социально опасных форм поведения граждан, Развитие межнационального сотрудничества, сохранение и защита самобытности, культуры, языков и традиций народов РФ</w:t>
            </w:r>
          </w:p>
        </w:tc>
        <w:tc>
          <w:tcPr>
            <w:tcW w:w="5386" w:type="dxa"/>
            <w:shd w:val="clear" w:color="auto" w:fill="auto"/>
          </w:tcPr>
          <w:p w:rsidR="00D15998" w:rsidRPr="00AD6CD1" w:rsidRDefault="00D15998" w:rsidP="00AD6CD1">
            <w:pPr>
              <w:pStyle w:val="1"/>
              <w:shd w:val="clear" w:color="auto" w:fill="FFFFFF"/>
              <w:spacing w:before="0" w:beforeAutospacing="0" w:after="0" w:afterAutospacing="0"/>
              <w:ind w:left="-43"/>
              <w:jc w:val="both"/>
              <w:rPr>
                <w:b w:val="0"/>
                <w:bCs w:val="0"/>
                <w:color w:val="000000"/>
                <w:sz w:val="16"/>
                <w:szCs w:val="16"/>
              </w:rPr>
            </w:pPr>
            <w:r w:rsidRPr="00AD6CD1">
              <w:rPr>
                <w:b w:val="0"/>
                <w:bCs w:val="0"/>
                <w:color w:val="000000"/>
                <w:sz w:val="16"/>
                <w:szCs w:val="16"/>
              </w:rPr>
              <w:t>Адаптационная и профориентационная работа с выпускниками детских домов; Воспитание гражданственности и патриотизма молодежи; Издание специализированной медицинской газеты; Информационная и психологическая помощь семьям, воспитывающим детей-инвалидов; Консультации и юридическая помощь на безвозмездной основе гражданам и некоммерческим организациям; Оздоровление населения посредством закаливания и зимнего плавания ;Организация и проведение судейских семинаров, мастер классов по видам спорта; Организация отдыха, оздоровления и трудовой занятости детей и молодежи; Организация фестивалей; Подготовка осужденных к освобождению из мест лишения свободы; Поддержка гражданских инициатив, направленных на развитие общественного самоуправления; Поддержка добровольческих социально значимых инициатив молодежи; Поддержка общественно значимых молодежных инициатив, проектов, детского и молодежного движения, детских и молодежных организаций; Поддержка позитивных подростково-молодежных субкультур; Поддержка талантливой молодежи, развитие ее инновационного потенциала; Помощь ветеранам Тюменской области; Проведение семинаров по вопросам обучения, сопровождения детей с расстройствами аутистического спектра и другими нарушениями развития; Профилактика антиобщественных проявлений радикального характера среди молодежи; Профилактика наркомании, алкоголизма, токсикомании и табакокурения в детской и молодежной среде; Профилактическая работа с несовершеннолетними «группы риска»; Развитие детского творчества; Разъяснение гражданам основ жилищного законодательства; Реализация дополнительных общеразвивающих, образовательных, предпрофессиональных программ; Реализация проектов и программ, направленных на гармонизацию межнациональных отношений, воспитание культуры межэтнического общения, поддержание мира и гражданского согласия, формирование установок толерантного сознания и поведения, нетерпимости к проявлениям ксенофобии, национальной, расовой и религиозной вражды; Содействие в организации и проведении мероприятий для ветеранов и инвалидов; Содейств</w:t>
            </w:r>
            <w:r w:rsidR="00A4214C" w:rsidRPr="00AD6CD1">
              <w:rPr>
                <w:b w:val="0"/>
                <w:bCs w:val="0"/>
                <w:color w:val="000000"/>
                <w:sz w:val="16"/>
                <w:szCs w:val="16"/>
              </w:rPr>
              <w:t>ие духовному развитию личности</w:t>
            </w:r>
          </w:p>
        </w:tc>
      </w:tr>
      <w:tr w:rsidR="00D15998" w:rsidRPr="00AD6CD1" w:rsidTr="00590BC8">
        <w:trPr>
          <w:cantSplit/>
          <w:trHeight w:val="1134"/>
        </w:trPr>
        <w:tc>
          <w:tcPr>
            <w:tcW w:w="709" w:type="dxa"/>
            <w:shd w:val="clear" w:color="auto" w:fill="auto"/>
            <w:vAlign w:val="center"/>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1137232061328</w:t>
            </w:r>
          </w:p>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7206049080</w:t>
            </w:r>
          </w:p>
        </w:tc>
        <w:tc>
          <w:tcPr>
            <w:tcW w:w="2835" w:type="dxa"/>
            <w:shd w:val="clear" w:color="auto" w:fill="auto"/>
          </w:tcPr>
          <w:p w:rsidR="00D15998" w:rsidRPr="00AD6CD1" w:rsidRDefault="00D15998" w:rsidP="00AD6CD1">
            <w:pPr>
              <w:spacing w:after="0" w:line="240" w:lineRule="auto"/>
              <w:jc w:val="center"/>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color w:val="000000"/>
                <w:sz w:val="18"/>
                <w:szCs w:val="18"/>
                <w:lang w:eastAsia="ru-RU"/>
              </w:rPr>
              <w:t xml:space="preserve">Тюменская региональная общественная организация </w:t>
            </w:r>
          </w:p>
          <w:p w:rsidR="00D15998" w:rsidRPr="00AD6CD1" w:rsidRDefault="00D15998" w:rsidP="00AD6CD1">
            <w:pPr>
              <w:spacing w:after="0" w:line="240" w:lineRule="auto"/>
              <w:jc w:val="center"/>
              <w:rPr>
                <w:rFonts w:ascii="Times New Roman" w:eastAsia="Times New Roman" w:hAnsi="Times New Roman" w:cs="Times New Roman"/>
                <w:b/>
                <w:color w:val="000000"/>
                <w:sz w:val="18"/>
                <w:szCs w:val="18"/>
                <w:lang w:eastAsia="ru-RU"/>
              </w:rPr>
            </w:pPr>
            <w:r w:rsidRPr="00AD6CD1">
              <w:rPr>
                <w:rFonts w:ascii="Times New Roman" w:eastAsia="Times New Roman" w:hAnsi="Times New Roman" w:cs="Times New Roman"/>
                <w:b/>
                <w:color w:val="000000"/>
                <w:sz w:val="18"/>
                <w:szCs w:val="18"/>
                <w:lang w:eastAsia="ru-RU"/>
              </w:rPr>
              <w:t>«Помощь бездомным»</w:t>
            </w:r>
          </w:p>
        </w:tc>
        <w:tc>
          <w:tcPr>
            <w:tcW w:w="5954" w:type="dxa"/>
            <w:shd w:val="clear" w:color="auto" w:fill="auto"/>
          </w:tcPr>
          <w:p w:rsidR="00D15998" w:rsidRPr="00AD6CD1" w:rsidRDefault="00D15998" w:rsidP="00AD6CD1">
            <w:pPr>
              <w:pStyle w:val="1"/>
              <w:shd w:val="clear" w:color="auto" w:fill="FFFFFF"/>
              <w:spacing w:before="0" w:beforeAutospacing="0" w:after="0" w:afterAutospacing="0"/>
              <w:jc w:val="both"/>
              <w:rPr>
                <w:b w:val="0"/>
                <w:bCs w:val="0"/>
                <w:color w:val="000000"/>
                <w:sz w:val="18"/>
                <w:szCs w:val="18"/>
              </w:rPr>
            </w:pPr>
            <w:r w:rsidRPr="00AD6CD1">
              <w:rPr>
                <w:b w:val="0"/>
                <w:bCs w:val="0"/>
                <w:color w:val="000000"/>
                <w:sz w:val="18"/>
                <w:szCs w:val="18"/>
              </w:rPr>
              <w:t>Социальная поддержка и защита граждан</w:t>
            </w:r>
          </w:p>
        </w:tc>
        <w:tc>
          <w:tcPr>
            <w:tcW w:w="5386" w:type="dxa"/>
            <w:shd w:val="clear" w:color="auto" w:fill="auto"/>
          </w:tcPr>
          <w:p w:rsidR="00D15998" w:rsidRPr="00AD6CD1" w:rsidRDefault="00D15998" w:rsidP="00AD6CD1">
            <w:pPr>
              <w:pStyle w:val="1"/>
              <w:shd w:val="clear" w:color="auto" w:fill="FFFFFF"/>
              <w:spacing w:before="0" w:beforeAutospacing="0" w:after="0" w:afterAutospacing="0"/>
              <w:ind w:left="-43"/>
              <w:jc w:val="both"/>
              <w:rPr>
                <w:b w:val="0"/>
                <w:bCs w:val="0"/>
                <w:color w:val="000000"/>
                <w:sz w:val="16"/>
                <w:szCs w:val="16"/>
              </w:rPr>
            </w:pPr>
            <w:r w:rsidRPr="00AD6CD1">
              <w:rPr>
                <w:b w:val="0"/>
                <w:bCs w:val="0"/>
                <w:color w:val="000000"/>
                <w:sz w:val="16"/>
                <w:szCs w:val="16"/>
              </w:rPr>
              <w:t>Благотворительная помощь населению; Срочные социальные услуги (обеспечение бесплатным горячим питанием или наборами продуктов обеспечение одеждой, обувью и другими предметами первой необходимости, содействие в получении временного жилого помещения содействие в получении юридической помощи в целях защиты прав и законных интересов получателей социальных услуг, содействие в получении экстренной психологической помощи с привлечением к этой работе психологов и священнослужителей, иные срочные социальные услуги)</w:t>
            </w:r>
          </w:p>
        </w:tc>
      </w:tr>
      <w:tr w:rsidR="00D15998" w:rsidRPr="00AD6CD1" w:rsidTr="00D15998">
        <w:trPr>
          <w:cantSplit/>
          <w:trHeight w:val="1337"/>
        </w:trPr>
        <w:tc>
          <w:tcPr>
            <w:tcW w:w="709" w:type="dxa"/>
            <w:shd w:val="clear" w:color="auto" w:fill="auto"/>
            <w:vAlign w:val="center"/>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1087200000315</w:t>
            </w:r>
          </w:p>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7206037906</w:t>
            </w:r>
          </w:p>
        </w:tc>
        <w:tc>
          <w:tcPr>
            <w:tcW w:w="2835" w:type="dxa"/>
            <w:shd w:val="clear" w:color="auto" w:fill="auto"/>
          </w:tcPr>
          <w:p w:rsidR="00D15998" w:rsidRPr="00AD6CD1" w:rsidRDefault="00D15998" w:rsidP="00AD6CD1">
            <w:pPr>
              <w:spacing w:after="0" w:line="240" w:lineRule="auto"/>
              <w:jc w:val="center"/>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color w:val="000000"/>
                <w:sz w:val="18"/>
                <w:szCs w:val="18"/>
                <w:lang w:eastAsia="ru-RU"/>
              </w:rPr>
              <w:t xml:space="preserve">Тюменская региональная общественная организация </w:t>
            </w:r>
          </w:p>
          <w:p w:rsidR="00D15998" w:rsidRPr="00AD6CD1" w:rsidRDefault="00D15998" w:rsidP="00AD6CD1">
            <w:pPr>
              <w:spacing w:after="0" w:line="240" w:lineRule="auto"/>
              <w:jc w:val="center"/>
              <w:rPr>
                <w:rFonts w:ascii="Times New Roman" w:eastAsia="Times New Roman" w:hAnsi="Times New Roman" w:cs="Times New Roman"/>
                <w:b/>
                <w:color w:val="000000"/>
                <w:sz w:val="18"/>
                <w:szCs w:val="18"/>
                <w:lang w:eastAsia="ru-RU"/>
              </w:rPr>
            </w:pPr>
            <w:r w:rsidRPr="00AD6CD1">
              <w:rPr>
                <w:rFonts w:ascii="Times New Roman" w:eastAsia="Times New Roman" w:hAnsi="Times New Roman" w:cs="Times New Roman"/>
                <w:b/>
                <w:color w:val="000000"/>
                <w:sz w:val="18"/>
                <w:szCs w:val="18"/>
                <w:lang w:eastAsia="ru-RU"/>
              </w:rPr>
              <w:t>«Центр немецкой культуры»</w:t>
            </w:r>
          </w:p>
        </w:tc>
        <w:tc>
          <w:tcPr>
            <w:tcW w:w="5954" w:type="dxa"/>
            <w:shd w:val="clear" w:color="auto" w:fill="auto"/>
          </w:tcPr>
          <w:p w:rsidR="00D15998" w:rsidRPr="00AD6CD1" w:rsidRDefault="00D15998" w:rsidP="00AD6CD1">
            <w:pPr>
              <w:spacing w:after="0" w:line="240" w:lineRule="auto"/>
              <w:rPr>
                <w:rFonts w:ascii="Times New Roman" w:eastAsia="Times New Roman" w:hAnsi="Times New Roman" w:cs="Times New Roman"/>
                <w:bCs/>
                <w:color w:val="000000"/>
                <w:sz w:val="18"/>
                <w:szCs w:val="18"/>
                <w:lang w:eastAsia="ru-RU"/>
              </w:rPr>
            </w:pPr>
            <w:r w:rsidRPr="00AD6CD1">
              <w:rPr>
                <w:rFonts w:ascii="Times New Roman" w:eastAsia="Times New Roman" w:hAnsi="Times New Roman" w:cs="Times New Roman"/>
                <w:bCs/>
                <w:color w:val="000000"/>
                <w:sz w:val="18"/>
                <w:szCs w:val="18"/>
                <w:lang w:eastAsia="ru-RU"/>
              </w:rPr>
              <w:t>Развитие межнационального сотрудничества, сохранение и защита самобытности, культуры, языков и традиций народов РФ</w:t>
            </w:r>
          </w:p>
          <w:p w:rsidR="00D15998" w:rsidRPr="00AD6CD1" w:rsidRDefault="00D15998" w:rsidP="00AD6CD1">
            <w:pPr>
              <w:spacing w:after="0" w:line="240" w:lineRule="auto"/>
              <w:ind w:left="317"/>
              <w:rPr>
                <w:rFonts w:ascii="Times New Roman" w:eastAsia="Times New Roman" w:hAnsi="Times New Roman" w:cs="Times New Roman"/>
                <w:bCs/>
                <w:color w:val="000000"/>
                <w:sz w:val="18"/>
                <w:szCs w:val="18"/>
                <w:lang w:eastAsia="ru-RU"/>
              </w:rPr>
            </w:pPr>
          </w:p>
        </w:tc>
        <w:tc>
          <w:tcPr>
            <w:tcW w:w="5386"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6"/>
                <w:szCs w:val="16"/>
                <w:lang w:eastAsia="ru-RU"/>
              </w:rPr>
            </w:pPr>
            <w:r w:rsidRPr="00AD6CD1">
              <w:rPr>
                <w:rFonts w:ascii="Times New Roman" w:eastAsia="Times New Roman" w:hAnsi="Times New Roman" w:cs="Times New Roman"/>
                <w:bCs/>
                <w:color w:val="000000"/>
                <w:sz w:val="16"/>
                <w:szCs w:val="16"/>
                <w:lang w:eastAsia="ru-RU"/>
              </w:rPr>
              <w:t>Реализация проектов и программ, направленных на гармонизацию межнациональных отношений, воспитание культуры межэтнического общения, поддержание мира и гражданского согласия, формирование установок толерантного сознания и поведения, нетерпимости к проявлениям ксенофобии, национальной, расовой и религиозной вражды; Удовлетворение этнокультурных прав граждан</w:t>
            </w:r>
          </w:p>
        </w:tc>
      </w:tr>
      <w:tr w:rsidR="00D15998" w:rsidRPr="00AD6CD1" w:rsidTr="00590BC8">
        <w:trPr>
          <w:cantSplit/>
          <w:trHeight w:val="1134"/>
        </w:trPr>
        <w:tc>
          <w:tcPr>
            <w:tcW w:w="709" w:type="dxa"/>
            <w:shd w:val="clear" w:color="auto" w:fill="auto"/>
            <w:vAlign w:val="center"/>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1077200000074</w:t>
            </w:r>
          </w:p>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7206034599</w:t>
            </w:r>
          </w:p>
        </w:tc>
        <w:tc>
          <w:tcPr>
            <w:tcW w:w="2835" w:type="dxa"/>
            <w:shd w:val="clear" w:color="auto" w:fill="auto"/>
          </w:tcPr>
          <w:p w:rsidR="00A4214C" w:rsidRPr="00AD6CD1" w:rsidRDefault="00A4214C" w:rsidP="00AD6CD1">
            <w:pPr>
              <w:spacing w:after="0" w:line="240" w:lineRule="auto"/>
              <w:jc w:val="center"/>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color w:val="000000"/>
                <w:sz w:val="18"/>
                <w:szCs w:val="18"/>
                <w:lang w:eastAsia="ru-RU"/>
              </w:rPr>
              <w:t xml:space="preserve">Автономная </w:t>
            </w:r>
          </w:p>
          <w:p w:rsidR="00A4214C" w:rsidRPr="00AD6CD1" w:rsidRDefault="00A4214C" w:rsidP="00AD6CD1">
            <w:pPr>
              <w:spacing w:after="0" w:line="240" w:lineRule="auto"/>
              <w:jc w:val="center"/>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color w:val="000000"/>
                <w:sz w:val="18"/>
                <w:szCs w:val="18"/>
                <w:lang w:eastAsia="ru-RU"/>
              </w:rPr>
              <w:t xml:space="preserve">некоммерческая организация </w:t>
            </w:r>
          </w:p>
          <w:p w:rsidR="00D15998" w:rsidRPr="00AD6CD1" w:rsidRDefault="00D15998" w:rsidP="00AD6CD1">
            <w:pPr>
              <w:spacing w:after="0" w:line="240" w:lineRule="auto"/>
              <w:jc w:val="center"/>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color w:val="000000"/>
                <w:sz w:val="18"/>
                <w:szCs w:val="18"/>
                <w:lang w:eastAsia="ru-RU"/>
              </w:rPr>
              <w:t xml:space="preserve"> Детский центр медико-психологической реабилитации и развития </w:t>
            </w:r>
            <w:r w:rsidR="00A4214C" w:rsidRPr="00AD6CD1">
              <w:rPr>
                <w:rFonts w:ascii="Times New Roman" w:eastAsia="Times New Roman" w:hAnsi="Times New Roman" w:cs="Times New Roman"/>
                <w:b/>
                <w:color w:val="000000"/>
                <w:sz w:val="18"/>
                <w:szCs w:val="18"/>
                <w:lang w:eastAsia="ru-RU"/>
              </w:rPr>
              <w:t>«</w:t>
            </w:r>
            <w:r w:rsidRPr="00AD6CD1">
              <w:rPr>
                <w:rFonts w:ascii="Times New Roman" w:eastAsia="Times New Roman" w:hAnsi="Times New Roman" w:cs="Times New Roman"/>
                <w:b/>
                <w:color w:val="000000"/>
                <w:sz w:val="18"/>
                <w:szCs w:val="18"/>
                <w:lang w:eastAsia="ru-RU"/>
              </w:rPr>
              <w:t>ЮННА</w:t>
            </w:r>
            <w:r w:rsidR="00A4214C" w:rsidRPr="00AD6CD1">
              <w:rPr>
                <w:rFonts w:ascii="Times New Roman" w:eastAsia="Times New Roman" w:hAnsi="Times New Roman" w:cs="Times New Roman"/>
                <w:b/>
                <w:color w:val="000000"/>
                <w:sz w:val="18"/>
                <w:szCs w:val="18"/>
                <w:lang w:eastAsia="ru-RU"/>
              </w:rPr>
              <w:t>»</w:t>
            </w:r>
          </w:p>
        </w:tc>
        <w:tc>
          <w:tcPr>
            <w:tcW w:w="5954"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8"/>
                <w:szCs w:val="18"/>
                <w:lang w:eastAsia="ru-RU"/>
              </w:rPr>
            </w:pPr>
            <w:r w:rsidRPr="00AD6CD1">
              <w:rPr>
                <w:rFonts w:ascii="Times New Roman" w:eastAsia="Times New Roman" w:hAnsi="Times New Roman" w:cs="Times New Roman"/>
                <w:bCs/>
                <w:color w:val="000000"/>
                <w:sz w:val="18"/>
                <w:szCs w:val="18"/>
                <w:lang w:eastAsia="ru-RU"/>
              </w:rPr>
              <w:t>Деятельность больничных организаций, Деятельность в области медицины прочая, не включенная в другие группировки, Деятельность по дополнительному профессиональному образованию прочая, не включенная в другие группировки, Общая врачебная практика, Предоставление социальных услуг без обеспечения проживания престарелым и инвалидам</w:t>
            </w:r>
          </w:p>
        </w:tc>
        <w:tc>
          <w:tcPr>
            <w:tcW w:w="5386" w:type="dxa"/>
            <w:shd w:val="clear" w:color="auto" w:fill="auto"/>
          </w:tcPr>
          <w:p w:rsidR="00D15998" w:rsidRPr="00AD6CD1" w:rsidRDefault="00D15998" w:rsidP="00AD6CD1">
            <w:pPr>
              <w:spacing w:after="0" w:line="240" w:lineRule="auto"/>
              <w:ind w:left="-43"/>
              <w:jc w:val="both"/>
              <w:rPr>
                <w:rFonts w:ascii="Times New Roman" w:eastAsia="Times New Roman" w:hAnsi="Times New Roman" w:cs="Times New Roman"/>
                <w:bCs/>
                <w:color w:val="000000"/>
                <w:sz w:val="16"/>
                <w:szCs w:val="16"/>
                <w:lang w:eastAsia="ru-RU"/>
              </w:rPr>
            </w:pPr>
            <w:r w:rsidRPr="00AD6CD1">
              <w:rPr>
                <w:rFonts w:ascii="Times New Roman" w:eastAsia="Times New Roman" w:hAnsi="Times New Roman" w:cs="Times New Roman"/>
                <w:bCs/>
                <w:color w:val="000000"/>
                <w:sz w:val="16"/>
                <w:szCs w:val="16"/>
                <w:lang w:eastAsia="ru-RU"/>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tc>
      </w:tr>
      <w:tr w:rsidR="00D15998" w:rsidRPr="00AD6CD1" w:rsidTr="00590BC8">
        <w:trPr>
          <w:cantSplit/>
          <w:trHeight w:val="1134"/>
        </w:trPr>
        <w:tc>
          <w:tcPr>
            <w:tcW w:w="709" w:type="dxa"/>
            <w:shd w:val="clear" w:color="auto" w:fill="auto"/>
            <w:vAlign w:val="center"/>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eastAsia="Times New Roman" w:hAnsi="Times New Roman" w:cs="Times New Roman"/>
                <w:color w:val="000000" w:themeColor="text1"/>
                <w:sz w:val="16"/>
                <w:szCs w:val="16"/>
                <w:lang w:eastAsia="ru-RU"/>
              </w:rPr>
            </w:pPr>
            <w:r w:rsidRPr="00AD6CD1">
              <w:rPr>
                <w:rFonts w:ascii="Times New Roman" w:eastAsia="Times New Roman" w:hAnsi="Times New Roman" w:cs="Times New Roman"/>
                <w:color w:val="000000" w:themeColor="text1"/>
                <w:sz w:val="16"/>
                <w:szCs w:val="16"/>
                <w:lang w:eastAsia="ru-RU"/>
              </w:rPr>
              <w:t>1027201293712</w:t>
            </w:r>
          </w:p>
          <w:p w:rsidR="00D15998" w:rsidRPr="00AD6CD1" w:rsidRDefault="00EC2C71" w:rsidP="00AD6CD1">
            <w:pPr>
              <w:spacing w:after="0" w:line="240" w:lineRule="auto"/>
              <w:ind w:left="113" w:right="113"/>
              <w:jc w:val="center"/>
              <w:rPr>
                <w:rFonts w:ascii="Times New Roman" w:eastAsia="Times New Roman" w:hAnsi="Times New Roman" w:cs="Times New Roman"/>
                <w:color w:val="000000" w:themeColor="text1"/>
                <w:sz w:val="16"/>
                <w:szCs w:val="16"/>
                <w:lang w:eastAsia="ru-RU"/>
              </w:rPr>
            </w:pPr>
            <w:r w:rsidRPr="00AD6CD1">
              <w:rPr>
                <w:rFonts w:ascii="Segoe UI" w:hAnsi="Segoe UI" w:cs="Segoe UI"/>
                <w:color w:val="000000" w:themeColor="text1"/>
                <w:sz w:val="16"/>
                <w:szCs w:val="16"/>
                <w:shd w:val="clear" w:color="auto" w:fill="FFFFFF"/>
              </w:rPr>
              <w:t>7214041949</w:t>
            </w:r>
          </w:p>
        </w:tc>
        <w:tc>
          <w:tcPr>
            <w:tcW w:w="2835" w:type="dxa"/>
            <w:shd w:val="clear" w:color="auto" w:fill="auto"/>
          </w:tcPr>
          <w:p w:rsidR="00D15998" w:rsidRPr="00AD6CD1" w:rsidRDefault="00EC2C71" w:rsidP="00AD6CD1">
            <w:pPr>
              <w:spacing w:after="0" w:line="240" w:lineRule="auto"/>
              <w:jc w:val="center"/>
              <w:rPr>
                <w:rFonts w:ascii="Times New Roman" w:hAnsi="Times New Roman" w:cs="Times New Roman"/>
                <w:b/>
                <w:color w:val="000000" w:themeColor="text1"/>
                <w:sz w:val="18"/>
                <w:szCs w:val="18"/>
                <w:shd w:val="clear" w:color="auto" w:fill="FFFFFF"/>
              </w:rPr>
            </w:pPr>
            <w:r w:rsidRPr="00AD6CD1">
              <w:rPr>
                <w:rFonts w:ascii="Times New Roman" w:hAnsi="Times New Roman" w:cs="Times New Roman"/>
                <w:color w:val="000000" w:themeColor="text1"/>
                <w:sz w:val="18"/>
                <w:szCs w:val="18"/>
                <w:shd w:val="clear" w:color="auto" w:fill="FFFFFF"/>
              </w:rPr>
              <w:t xml:space="preserve">Негосударственное образовательное учреждение дополнительного профессионального образования Тобольская автомобильная школа Общероссийской общественно-государственной организации </w:t>
            </w:r>
            <w:r w:rsidRPr="00AD6CD1">
              <w:rPr>
                <w:rFonts w:ascii="Times New Roman" w:hAnsi="Times New Roman" w:cs="Times New Roman"/>
                <w:b/>
                <w:color w:val="000000" w:themeColor="text1"/>
                <w:sz w:val="18"/>
                <w:szCs w:val="18"/>
                <w:shd w:val="clear" w:color="auto" w:fill="FFFFFF"/>
              </w:rPr>
              <w:t>«Добровольное общество содействия армии, авиации и флоту России»</w:t>
            </w:r>
          </w:p>
        </w:tc>
        <w:tc>
          <w:tcPr>
            <w:tcW w:w="5954"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8"/>
                <w:szCs w:val="18"/>
                <w:lang w:eastAsia="ru-RU"/>
              </w:rPr>
            </w:pPr>
            <w:r w:rsidRPr="00AD6CD1">
              <w:rPr>
                <w:rFonts w:ascii="Times New Roman" w:eastAsia="Times New Roman" w:hAnsi="Times New Roman" w:cs="Times New Roman"/>
                <w:bCs/>
                <w:color w:val="000000"/>
                <w:sz w:val="18"/>
                <w:szCs w:val="18"/>
                <w:lang w:eastAsia="ru-RU"/>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Деятельность в сфере патриотического, в том числе военно-патриотического, воспитания граждан РФ</w:t>
            </w:r>
          </w:p>
        </w:tc>
        <w:tc>
          <w:tcPr>
            <w:tcW w:w="5386"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6"/>
                <w:szCs w:val="16"/>
                <w:lang w:eastAsia="ru-RU"/>
              </w:rPr>
            </w:pPr>
            <w:r w:rsidRPr="00AD6CD1">
              <w:rPr>
                <w:rFonts w:ascii="Times New Roman" w:eastAsia="Times New Roman" w:hAnsi="Times New Roman" w:cs="Times New Roman"/>
                <w:bCs/>
                <w:color w:val="000000"/>
                <w:sz w:val="16"/>
                <w:szCs w:val="16"/>
                <w:lang w:eastAsia="ru-RU"/>
              </w:rPr>
              <w:t>Воспитание гражданственности и патриотизма молодежи, Организация прочих мероприятий, Формирование здорового образа жизни</w:t>
            </w:r>
          </w:p>
        </w:tc>
      </w:tr>
      <w:tr w:rsidR="00D15998" w:rsidRPr="00AD6CD1" w:rsidTr="00590BC8">
        <w:trPr>
          <w:cantSplit/>
          <w:trHeight w:val="1134"/>
        </w:trPr>
        <w:tc>
          <w:tcPr>
            <w:tcW w:w="709" w:type="dxa"/>
            <w:shd w:val="clear" w:color="auto" w:fill="auto"/>
            <w:vAlign w:val="center"/>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1107200000930</w:t>
            </w:r>
          </w:p>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7206041300</w:t>
            </w:r>
          </w:p>
        </w:tc>
        <w:tc>
          <w:tcPr>
            <w:tcW w:w="2835" w:type="dxa"/>
            <w:shd w:val="clear" w:color="auto" w:fill="auto"/>
          </w:tcPr>
          <w:p w:rsidR="00DE7776" w:rsidRDefault="00D15998"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Негосударственное дошкольное частное образовательное учреждение Детский сад</w:t>
            </w:r>
          </w:p>
          <w:p w:rsidR="00D15998" w:rsidRPr="00AD6CD1" w:rsidRDefault="00D15998" w:rsidP="00AD6CD1">
            <w:pPr>
              <w:spacing w:after="0" w:line="240" w:lineRule="auto"/>
              <w:jc w:val="center"/>
              <w:rPr>
                <w:rFonts w:ascii="Times New Roman" w:eastAsia="Times New Roman" w:hAnsi="Times New Roman" w:cs="Times New Roman"/>
                <w:b/>
                <w:color w:val="000000"/>
                <w:sz w:val="18"/>
                <w:szCs w:val="18"/>
                <w:lang w:eastAsia="ru-RU"/>
              </w:rPr>
            </w:pPr>
            <w:r w:rsidRPr="00AD6CD1">
              <w:rPr>
                <w:rFonts w:ascii="Times New Roman" w:hAnsi="Times New Roman" w:cs="Times New Roman"/>
                <w:color w:val="000000"/>
                <w:sz w:val="18"/>
                <w:szCs w:val="18"/>
                <w:shd w:val="clear" w:color="auto" w:fill="FFFFFF"/>
              </w:rPr>
              <w:t xml:space="preserve"> </w:t>
            </w:r>
            <w:r w:rsidR="00A4214C" w:rsidRPr="00AD6CD1">
              <w:rPr>
                <w:rFonts w:ascii="Times New Roman" w:hAnsi="Times New Roman" w:cs="Times New Roman"/>
                <w:b/>
                <w:color w:val="000000"/>
                <w:sz w:val="18"/>
                <w:szCs w:val="18"/>
                <w:shd w:val="clear" w:color="auto" w:fill="FFFFFF"/>
              </w:rPr>
              <w:t>«</w:t>
            </w:r>
            <w:r w:rsidRPr="00AD6CD1">
              <w:rPr>
                <w:rFonts w:ascii="Times New Roman" w:hAnsi="Times New Roman" w:cs="Times New Roman"/>
                <w:b/>
                <w:color w:val="000000"/>
                <w:sz w:val="18"/>
                <w:szCs w:val="18"/>
                <w:shd w:val="clear" w:color="auto" w:fill="FFFFFF"/>
              </w:rPr>
              <w:t>38 попугаев</w:t>
            </w:r>
            <w:r w:rsidR="00A4214C" w:rsidRPr="00AD6CD1">
              <w:rPr>
                <w:rFonts w:ascii="Times New Roman" w:hAnsi="Times New Roman" w:cs="Times New Roman"/>
                <w:b/>
                <w:color w:val="000000"/>
                <w:sz w:val="18"/>
                <w:szCs w:val="18"/>
                <w:shd w:val="clear" w:color="auto" w:fill="FFFFFF"/>
              </w:rPr>
              <w:t>»</w:t>
            </w:r>
          </w:p>
          <w:p w:rsidR="00D15998" w:rsidRPr="00AD6CD1" w:rsidRDefault="00D15998" w:rsidP="00AD6CD1">
            <w:pPr>
              <w:spacing w:after="0" w:line="240" w:lineRule="auto"/>
              <w:jc w:val="center"/>
              <w:rPr>
                <w:rFonts w:ascii="Times New Roman" w:eastAsia="Times New Roman" w:hAnsi="Times New Roman" w:cs="Times New Roman"/>
                <w:color w:val="000000"/>
                <w:sz w:val="18"/>
                <w:szCs w:val="18"/>
                <w:lang w:eastAsia="ru-RU"/>
              </w:rPr>
            </w:pPr>
          </w:p>
          <w:p w:rsidR="00D15998" w:rsidRPr="00AD6CD1" w:rsidRDefault="00D15998" w:rsidP="00AD6CD1">
            <w:pPr>
              <w:spacing w:after="0" w:line="240" w:lineRule="auto"/>
              <w:jc w:val="center"/>
              <w:rPr>
                <w:rFonts w:ascii="Times New Roman" w:eastAsia="Times New Roman" w:hAnsi="Times New Roman" w:cs="Times New Roman"/>
                <w:color w:val="000000"/>
                <w:sz w:val="18"/>
                <w:szCs w:val="18"/>
                <w:lang w:eastAsia="ru-RU"/>
              </w:rPr>
            </w:pPr>
          </w:p>
          <w:p w:rsidR="00D15998" w:rsidRPr="00AD6CD1" w:rsidRDefault="00D15998" w:rsidP="00AD6CD1">
            <w:pPr>
              <w:spacing w:after="0" w:line="240" w:lineRule="auto"/>
              <w:jc w:val="center"/>
              <w:rPr>
                <w:rFonts w:ascii="Times New Roman" w:eastAsia="Times New Roman" w:hAnsi="Times New Roman" w:cs="Times New Roman"/>
                <w:color w:val="000000"/>
                <w:sz w:val="18"/>
                <w:szCs w:val="18"/>
                <w:lang w:eastAsia="ru-RU"/>
              </w:rPr>
            </w:pPr>
          </w:p>
          <w:p w:rsidR="00D15998" w:rsidRPr="00AD6CD1" w:rsidRDefault="00D15998" w:rsidP="00AD6CD1">
            <w:pPr>
              <w:spacing w:after="0" w:line="240" w:lineRule="auto"/>
              <w:jc w:val="center"/>
              <w:rPr>
                <w:rFonts w:ascii="Times New Roman" w:eastAsia="Times New Roman" w:hAnsi="Times New Roman" w:cs="Times New Roman"/>
                <w:color w:val="000000"/>
                <w:sz w:val="18"/>
                <w:szCs w:val="18"/>
                <w:lang w:eastAsia="ru-RU"/>
              </w:rPr>
            </w:pPr>
          </w:p>
        </w:tc>
        <w:tc>
          <w:tcPr>
            <w:tcW w:w="5954"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8"/>
                <w:szCs w:val="18"/>
                <w:lang w:eastAsia="ru-RU"/>
              </w:rPr>
            </w:pPr>
            <w:r w:rsidRPr="00AD6CD1">
              <w:rPr>
                <w:rFonts w:ascii="Times New Roman" w:eastAsia="Times New Roman" w:hAnsi="Times New Roman" w:cs="Times New Roman"/>
                <w:bCs/>
                <w:color w:val="000000"/>
                <w:sz w:val="18"/>
                <w:szCs w:val="18"/>
                <w:lang w:eastAsia="ru-RU"/>
              </w:rPr>
              <w:t xml:space="preserve">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w:t>
            </w:r>
          </w:p>
          <w:p w:rsidR="00D15998" w:rsidRPr="00AD6CD1" w:rsidRDefault="00D15998" w:rsidP="00AD6CD1">
            <w:pPr>
              <w:spacing w:after="0" w:line="240" w:lineRule="auto"/>
              <w:jc w:val="both"/>
              <w:rPr>
                <w:rFonts w:ascii="Times New Roman" w:eastAsia="Times New Roman" w:hAnsi="Times New Roman" w:cs="Times New Roman"/>
                <w:bCs/>
                <w:color w:val="000000"/>
                <w:sz w:val="18"/>
                <w:szCs w:val="18"/>
                <w:lang w:eastAsia="ru-RU"/>
              </w:rPr>
            </w:pPr>
          </w:p>
          <w:p w:rsidR="00D15998" w:rsidRPr="00AD6CD1" w:rsidRDefault="00D15998" w:rsidP="00AD6CD1">
            <w:pPr>
              <w:spacing w:after="0" w:line="240" w:lineRule="auto"/>
              <w:jc w:val="both"/>
              <w:rPr>
                <w:rFonts w:ascii="Times New Roman" w:eastAsia="Times New Roman" w:hAnsi="Times New Roman" w:cs="Times New Roman"/>
                <w:bCs/>
                <w:color w:val="000000"/>
                <w:sz w:val="18"/>
                <w:szCs w:val="18"/>
                <w:lang w:eastAsia="ru-RU"/>
              </w:rPr>
            </w:pPr>
          </w:p>
        </w:tc>
        <w:tc>
          <w:tcPr>
            <w:tcW w:w="5386" w:type="dxa"/>
            <w:shd w:val="clear" w:color="auto" w:fill="auto"/>
          </w:tcPr>
          <w:p w:rsidR="00D15998" w:rsidRPr="00AD6CD1" w:rsidRDefault="00D15998" w:rsidP="00AD6CD1">
            <w:pPr>
              <w:spacing w:after="0" w:line="240" w:lineRule="auto"/>
              <w:rPr>
                <w:rFonts w:ascii="Times New Roman" w:eastAsia="Times New Roman" w:hAnsi="Times New Roman" w:cs="Times New Roman"/>
                <w:bCs/>
                <w:color w:val="000000"/>
                <w:sz w:val="16"/>
                <w:szCs w:val="16"/>
                <w:lang w:eastAsia="ru-RU"/>
              </w:rPr>
            </w:pPr>
            <w:r w:rsidRPr="00AD6CD1">
              <w:rPr>
                <w:rFonts w:ascii="Times New Roman" w:eastAsia="Times New Roman" w:hAnsi="Times New Roman" w:cs="Times New Roman"/>
                <w:bCs/>
                <w:color w:val="000000"/>
                <w:sz w:val="16"/>
                <w:szCs w:val="16"/>
                <w:lang w:eastAsia="ru-RU"/>
              </w:rPr>
              <w:t>Дошкольное образование</w:t>
            </w:r>
          </w:p>
          <w:p w:rsidR="00D15998" w:rsidRPr="00AD6CD1" w:rsidRDefault="00D15998" w:rsidP="00AD6CD1">
            <w:pPr>
              <w:spacing w:after="0" w:line="240" w:lineRule="auto"/>
              <w:ind w:left="317"/>
              <w:rPr>
                <w:rFonts w:ascii="Times New Roman" w:eastAsia="Times New Roman" w:hAnsi="Times New Roman" w:cs="Times New Roman"/>
                <w:bCs/>
                <w:color w:val="000000"/>
                <w:sz w:val="16"/>
                <w:szCs w:val="16"/>
                <w:lang w:eastAsia="ru-RU"/>
              </w:rPr>
            </w:pPr>
          </w:p>
        </w:tc>
      </w:tr>
      <w:tr w:rsidR="00D15998" w:rsidRPr="00AD6CD1" w:rsidTr="00590BC8">
        <w:trPr>
          <w:cantSplit/>
          <w:trHeight w:val="1134"/>
        </w:trPr>
        <w:tc>
          <w:tcPr>
            <w:tcW w:w="709" w:type="dxa"/>
            <w:shd w:val="clear" w:color="auto" w:fill="auto"/>
            <w:vAlign w:val="center"/>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1087200000579</w:t>
            </w:r>
          </w:p>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7206038339</w:t>
            </w:r>
          </w:p>
        </w:tc>
        <w:tc>
          <w:tcPr>
            <w:tcW w:w="2835" w:type="dxa"/>
            <w:shd w:val="clear" w:color="auto" w:fill="auto"/>
          </w:tcPr>
          <w:p w:rsidR="00D15998" w:rsidRPr="00AD6CD1" w:rsidRDefault="00D15998" w:rsidP="00AD6CD1">
            <w:pPr>
              <w:spacing w:after="0" w:line="240" w:lineRule="auto"/>
              <w:jc w:val="center"/>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color w:val="000000"/>
                <w:sz w:val="18"/>
                <w:szCs w:val="18"/>
                <w:lang w:eastAsia="ru-RU"/>
              </w:rPr>
              <w:t xml:space="preserve">Благотворительный фонд </w:t>
            </w:r>
          </w:p>
          <w:p w:rsidR="00D15998" w:rsidRPr="00AD6CD1" w:rsidRDefault="00D15998" w:rsidP="00AD6CD1">
            <w:pPr>
              <w:spacing w:after="0" w:line="240" w:lineRule="auto"/>
              <w:jc w:val="center"/>
              <w:rPr>
                <w:rFonts w:ascii="Times New Roman" w:eastAsia="Times New Roman" w:hAnsi="Times New Roman" w:cs="Times New Roman"/>
                <w:b/>
                <w:color w:val="000000"/>
                <w:sz w:val="18"/>
                <w:szCs w:val="18"/>
                <w:lang w:eastAsia="ru-RU"/>
              </w:rPr>
            </w:pPr>
            <w:r w:rsidRPr="00AD6CD1">
              <w:rPr>
                <w:rFonts w:ascii="Times New Roman" w:eastAsia="Times New Roman" w:hAnsi="Times New Roman" w:cs="Times New Roman"/>
                <w:b/>
                <w:color w:val="000000"/>
                <w:sz w:val="18"/>
                <w:szCs w:val="18"/>
                <w:lang w:eastAsia="ru-RU"/>
              </w:rPr>
              <w:t>«Новое поколение»</w:t>
            </w:r>
          </w:p>
        </w:tc>
        <w:tc>
          <w:tcPr>
            <w:tcW w:w="5954"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8"/>
                <w:szCs w:val="18"/>
                <w:lang w:eastAsia="ru-RU"/>
              </w:rPr>
            </w:pPr>
            <w:r w:rsidRPr="00AD6CD1">
              <w:rPr>
                <w:rFonts w:ascii="Times New Roman" w:eastAsia="Times New Roman" w:hAnsi="Times New Roman" w:cs="Times New Roman"/>
                <w:bCs/>
                <w:color w:val="000000"/>
                <w:sz w:val="18"/>
                <w:szCs w:val="18"/>
                <w:lang w:eastAsia="ru-RU"/>
              </w:rPr>
              <w:t>Благотворительная деятельность, а также деятельность в области содействия благотворительности и добровольчества, Гражданско-патриотическое воспитание молодежи, поддержка и развитие традиций студенческих отрядов в добровольческой, культурной и социально-значимой работе среди населения, Деятельность в области культуры, науки, просвещения и содействие указанной деятельности, а также содействие духовного развития личности,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Информирование общественности о своей работе с использованием средств массовой информации и других возможностей, Культурно-просветительская деятельность,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Организация досуга, развитие спорта, туризма среди молодежи, пропаганда здорового образа жизни, Осуществление деятельности в части профилактики наркомании, алкогольной и игровой зависимости среди молодежи, Охрана окружающей среды и защита животных, Профилактика социально опасных форм поведения граждан, Содействие духовному развитию личности, поддержка молодежных самодеятельных и профессиональных творческих коллективов, проведение конкурсов и фестивалей, содействие участию в концертах и фестивалях на территории РФ и за рубежом, Социальная поддержка и защита граждан,</w:t>
            </w:r>
            <w:r w:rsidR="00A4214C" w:rsidRPr="00AD6CD1">
              <w:rPr>
                <w:rFonts w:ascii="Times New Roman" w:eastAsia="Times New Roman" w:hAnsi="Times New Roman" w:cs="Times New Roman"/>
                <w:bCs/>
                <w:color w:val="000000"/>
                <w:sz w:val="18"/>
                <w:szCs w:val="18"/>
                <w:lang w:eastAsia="ru-RU"/>
              </w:rPr>
              <w:t xml:space="preserve"> </w:t>
            </w:r>
            <w:r w:rsidRPr="00AD6CD1">
              <w:rPr>
                <w:rFonts w:ascii="Times New Roman" w:eastAsia="Times New Roman" w:hAnsi="Times New Roman" w:cs="Times New Roman"/>
                <w:bCs/>
                <w:color w:val="000000"/>
                <w:sz w:val="18"/>
                <w:szCs w:val="18"/>
                <w:lang w:eastAsia="ru-RU"/>
              </w:rPr>
              <w:t>Социальная реабилитация граждан с ограниченными возможностями здоровья, инвалидов, детей-инвалидов</w:t>
            </w:r>
          </w:p>
          <w:p w:rsidR="00D15998" w:rsidRPr="00AD6CD1" w:rsidRDefault="00D15998" w:rsidP="00AD6CD1">
            <w:pPr>
              <w:spacing w:after="0" w:line="240" w:lineRule="auto"/>
              <w:ind w:left="317"/>
              <w:rPr>
                <w:rFonts w:ascii="Times New Roman" w:eastAsia="Times New Roman" w:hAnsi="Times New Roman" w:cs="Times New Roman"/>
                <w:bCs/>
                <w:color w:val="000000"/>
                <w:sz w:val="18"/>
                <w:szCs w:val="18"/>
                <w:lang w:eastAsia="ru-RU"/>
              </w:rPr>
            </w:pPr>
          </w:p>
        </w:tc>
        <w:tc>
          <w:tcPr>
            <w:tcW w:w="5386"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6"/>
                <w:szCs w:val="16"/>
                <w:lang w:eastAsia="ru-RU"/>
              </w:rPr>
            </w:pPr>
            <w:r w:rsidRPr="00AD6CD1">
              <w:rPr>
                <w:rFonts w:ascii="Times New Roman" w:eastAsia="Times New Roman" w:hAnsi="Times New Roman" w:cs="Times New Roman"/>
                <w:bCs/>
                <w:color w:val="000000"/>
                <w:sz w:val="16"/>
                <w:szCs w:val="16"/>
                <w:lang w:eastAsia="ru-RU"/>
              </w:rPr>
              <w:t xml:space="preserve">Благотворительная помощь населению; Защита гражданских, социально-экономических прав ветеранов; Защита прав и свобод лиц, находящихся в местах принудительного содержания; Информационная и психологическая помощь семьям, воспитывающим детей-инвалидов; Оказание содействия молодежи в вопросах трудоустройства, социальной реабилитации, трудоустройство несовершеннолетних граждан; Оказание услуг по содействию благотворительности и добровольчеству; Организация и проведение физкультурных мероприятий и спортивных мероприятий по видам спорта; Организация культурно-массовых мероприятий для детей-инвалидов;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Организация прочих мероприятий; Организация фестивалей; Организация экологических экспедиций; Подготовка осужденных к освобождению из мест лишения свободы; Поддержка добровольческих социально значимых инициатив молодежи; Поддержка общественно значимых молодежных инициатив, проектов, детского и молодежного движения, детских и молодежных организаций, Помощь ветеранам Тюменской области; Профилактика наркомании, алкоголизма, токсикомании и табакокурения в детской и молодежной среде; Реализация проектов и программ, направленных на гармонизацию межнациональных отношений, воспитание культуры межэтнического общения, поддержание мира и гражданского согласия, формирование установок толерантного сознания и поведения, нетерпимости к проявлениям ксенофобии, национальной, расовой и религиозной вражды; Содействие в организации и проведении мероприятий для ветеранов и инвалидов; Содействие духовному развитию личности; Содействие интеграции молодых людей, оказавшихся в трудной жизненной ситуации, в жизнь общества; Социальная адаптация безработных граждан на рынке труда; Социальная адаптация инвалидов, культура, просвещение; Социальная реабилитация наркозависимых, Социально-бытовые, направленные на поддержание жизнедеятельности получателей социальных услуг в быту;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 </w:t>
            </w:r>
          </w:p>
        </w:tc>
      </w:tr>
      <w:tr w:rsidR="00D15998" w:rsidRPr="00AD6CD1" w:rsidTr="00590BC8">
        <w:trPr>
          <w:cantSplit/>
          <w:trHeight w:val="1134"/>
        </w:trPr>
        <w:tc>
          <w:tcPr>
            <w:tcW w:w="709" w:type="dxa"/>
            <w:shd w:val="clear" w:color="auto" w:fill="auto"/>
            <w:vAlign w:val="center"/>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1027200001223</w:t>
            </w:r>
          </w:p>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7206004996</w:t>
            </w:r>
          </w:p>
        </w:tc>
        <w:tc>
          <w:tcPr>
            <w:tcW w:w="2835" w:type="dxa"/>
            <w:shd w:val="clear" w:color="auto" w:fill="auto"/>
          </w:tcPr>
          <w:p w:rsidR="00D15998" w:rsidRPr="00AD6CD1" w:rsidRDefault="00D15998" w:rsidP="00AD6CD1">
            <w:pPr>
              <w:spacing w:after="0" w:line="240" w:lineRule="auto"/>
              <w:jc w:val="center"/>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color w:val="000000"/>
                <w:sz w:val="18"/>
                <w:szCs w:val="18"/>
                <w:lang w:eastAsia="ru-RU"/>
              </w:rPr>
              <w:t>Тюменский региональный общественный</w:t>
            </w:r>
          </w:p>
          <w:p w:rsidR="00D15998" w:rsidRPr="00AD6CD1" w:rsidRDefault="00D15998" w:rsidP="00AD6CD1">
            <w:pPr>
              <w:spacing w:after="0" w:line="240" w:lineRule="auto"/>
              <w:jc w:val="center"/>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color w:val="000000"/>
                <w:sz w:val="18"/>
                <w:szCs w:val="18"/>
                <w:lang w:eastAsia="ru-RU"/>
              </w:rPr>
              <w:t xml:space="preserve">Благотворительный фонд </w:t>
            </w:r>
          </w:p>
          <w:p w:rsidR="00D15998" w:rsidRPr="00AD6CD1" w:rsidRDefault="00D15998" w:rsidP="00AD6CD1">
            <w:pPr>
              <w:spacing w:after="0" w:line="240" w:lineRule="auto"/>
              <w:jc w:val="center"/>
              <w:rPr>
                <w:rFonts w:ascii="Times New Roman" w:eastAsia="Times New Roman" w:hAnsi="Times New Roman" w:cs="Times New Roman"/>
                <w:b/>
                <w:color w:val="000000"/>
                <w:sz w:val="18"/>
                <w:szCs w:val="18"/>
                <w:lang w:eastAsia="ru-RU"/>
              </w:rPr>
            </w:pPr>
            <w:r w:rsidRPr="00AD6CD1">
              <w:rPr>
                <w:rFonts w:ascii="Times New Roman" w:eastAsia="Times New Roman" w:hAnsi="Times New Roman" w:cs="Times New Roman"/>
                <w:b/>
                <w:color w:val="000000"/>
                <w:sz w:val="18"/>
                <w:szCs w:val="18"/>
                <w:lang w:eastAsia="ru-RU"/>
              </w:rPr>
              <w:t>«Возрождение Тобольска»</w:t>
            </w:r>
          </w:p>
          <w:p w:rsidR="00D15998" w:rsidRPr="00AD6CD1" w:rsidRDefault="00D15998" w:rsidP="00AD6CD1">
            <w:pPr>
              <w:spacing w:after="0" w:line="240" w:lineRule="auto"/>
              <w:jc w:val="center"/>
              <w:rPr>
                <w:rFonts w:ascii="Times New Roman" w:eastAsia="Times New Roman" w:hAnsi="Times New Roman" w:cs="Times New Roman"/>
                <w:b/>
                <w:color w:val="000000"/>
                <w:sz w:val="18"/>
                <w:szCs w:val="18"/>
                <w:lang w:eastAsia="ru-RU"/>
              </w:rPr>
            </w:pPr>
          </w:p>
          <w:p w:rsidR="00D15998" w:rsidRPr="00AD6CD1" w:rsidRDefault="00D15998" w:rsidP="00AD6CD1">
            <w:pPr>
              <w:spacing w:after="0" w:line="240" w:lineRule="auto"/>
              <w:jc w:val="center"/>
              <w:rPr>
                <w:rFonts w:ascii="Times New Roman" w:eastAsia="Times New Roman" w:hAnsi="Times New Roman" w:cs="Times New Roman"/>
                <w:b/>
                <w:color w:val="000000"/>
                <w:sz w:val="18"/>
                <w:szCs w:val="18"/>
                <w:lang w:eastAsia="ru-RU"/>
              </w:rPr>
            </w:pPr>
          </w:p>
          <w:p w:rsidR="00D15998" w:rsidRPr="00AD6CD1" w:rsidRDefault="00D15998" w:rsidP="00AD6CD1">
            <w:pPr>
              <w:spacing w:after="0" w:line="240" w:lineRule="auto"/>
              <w:jc w:val="center"/>
              <w:rPr>
                <w:rFonts w:ascii="Times New Roman" w:eastAsia="Times New Roman" w:hAnsi="Times New Roman" w:cs="Times New Roman"/>
                <w:b/>
                <w:color w:val="000000"/>
                <w:sz w:val="18"/>
                <w:szCs w:val="18"/>
                <w:lang w:eastAsia="ru-RU"/>
              </w:rPr>
            </w:pPr>
          </w:p>
        </w:tc>
        <w:tc>
          <w:tcPr>
            <w:tcW w:w="5954" w:type="dxa"/>
            <w:shd w:val="clear" w:color="auto" w:fill="auto"/>
          </w:tcPr>
          <w:p w:rsidR="00D15998" w:rsidRPr="00AD6CD1" w:rsidRDefault="00D15998" w:rsidP="00AD6CD1">
            <w:pPr>
              <w:pStyle w:val="1"/>
              <w:shd w:val="clear" w:color="auto" w:fill="FFFFFF"/>
              <w:spacing w:before="0" w:beforeAutospacing="0" w:after="0" w:afterAutospacing="0"/>
              <w:jc w:val="both"/>
              <w:rPr>
                <w:b w:val="0"/>
                <w:bCs w:val="0"/>
                <w:color w:val="000000"/>
                <w:sz w:val="18"/>
                <w:szCs w:val="18"/>
              </w:rPr>
            </w:pPr>
            <w:r w:rsidRPr="00AD6CD1">
              <w:rPr>
                <w:b w:val="0"/>
                <w:bCs w:val="0"/>
                <w:color w:val="000000"/>
                <w:sz w:val="18"/>
                <w:szCs w:val="18"/>
              </w:rPr>
              <w:t>Деятельность в области культуры, науки, просвещения и содействие указанной деятельности, а также содействие духовного развития личности, Культурно-просветительская деятельность</w:t>
            </w:r>
          </w:p>
        </w:tc>
        <w:tc>
          <w:tcPr>
            <w:tcW w:w="5386" w:type="dxa"/>
            <w:shd w:val="clear" w:color="auto" w:fill="auto"/>
          </w:tcPr>
          <w:p w:rsidR="00D15998" w:rsidRPr="00AD6CD1" w:rsidRDefault="00D15998" w:rsidP="00AD6CD1">
            <w:pPr>
              <w:pStyle w:val="1"/>
              <w:shd w:val="clear" w:color="auto" w:fill="FFFFFF"/>
              <w:spacing w:before="0" w:beforeAutospacing="0" w:after="0" w:afterAutospacing="0"/>
              <w:jc w:val="both"/>
              <w:rPr>
                <w:b w:val="0"/>
                <w:bCs w:val="0"/>
                <w:color w:val="000000"/>
                <w:sz w:val="16"/>
                <w:szCs w:val="16"/>
              </w:rPr>
            </w:pPr>
            <w:r w:rsidRPr="00AD6CD1">
              <w:rPr>
                <w:b w:val="0"/>
                <w:bCs w:val="0"/>
                <w:color w:val="000000"/>
                <w:sz w:val="16"/>
                <w:szCs w:val="16"/>
              </w:rPr>
              <w:t>Содействие духовному развитию личности</w:t>
            </w:r>
          </w:p>
        </w:tc>
      </w:tr>
      <w:tr w:rsidR="00D15998" w:rsidRPr="00AD6CD1" w:rsidTr="00590BC8">
        <w:trPr>
          <w:cantSplit/>
          <w:trHeight w:val="1134"/>
        </w:trPr>
        <w:tc>
          <w:tcPr>
            <w:tcW w:w="709" w:type="dxa"/>
            <w:shd w:val="clear" w:color="auto" w:fill="auto"/>
            <w:vAlign w:val="center"/>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1047200148049</w:t>
            </w:r>
          </w:p>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7206028242</w:t>
            </w:r>
          </w:p>
        </w:tc>
        <w:tc>
          <w:tcPr>
            <w:tcW w:w="2835" w:type="dxa"/>
            <w:shd w:val="clear" w:color="auto" w:fill="auto"/>
          </w:tcPr>
          <w:p w:rsidR="00D15998" w:rsidRPr="00AD6CD1" w:rsidRDefault="00D15998" w:rsidP="00AD6CD1">
            <w:pPr>
              <w:spacing w:after="0" w:line="240" w:lineRule="auto"/>
              <w:jc w:val="center"/>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b/>
                <w:color w:val="000000"/>
                <w:sz w:val="18"/>
                <w:szCs w:val="18"/>
                <w:lang w:eastAsia="ru-RU"/>
              </w:rPr>
              <w:t>Ассоциация поддержки педагогического образования</w:t>
            </w:r>
            <w:r w:rsidRPr="00AD6CD1">
              <w:rPr>
                <w:rFonts w:ascii="Times New Roman" w:eastAsia="Times New Roman" w:hAnsi="Times New Roman" w:cs="Times New Roman"/>
                <w:color w:val="000000"/>
                <w:sz w:val="18"/>
                <w:szCs w:val="18"/>
                <w:lang w:eastAsia="ru-RU"/>
              </w:rPr>
              <w:t xml:space="preserve"> Тюменской области</w:t>
            </w:r>
          </w:p>
        </w:tc>
        <w:tc>
          <w:tcPr>
            <w:tcW w:w="5954"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8"/>
                <w:szCs w:val="18"/>
                <w:lang w:eastAsia="ru-RU"/>
              </w:rPr>
            </w:pPr>
            <w:r w:rsidRPr="00AD6CD1">
              <w:rPr>
                <w:rFonts w:ascii="Times New Roman" w:eastAsia="Times New Roman" w:hAnsi="Times New Roman" w:cs="Times New Roman"/>
                <w:bCs/>
                <w:color w:val="000000"/>
                <w:sz w:val="18"/>
                <w:szCs w:val="18"/>
                <w:lang w:eastAsia="ru-RU"/>
              </w:rPr>
              <w:t>Деятельность в области культуры, науки, просвещения и содействие указанной деятельности, а также содействие духовного развития личности,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Дополнительное образование детей, Культурно-просветительская деятельность, Развитие межнационального сотрудничества, сохранение и защита самобытности, культуры, языков и традиций народов РФ, Социальная поддержка и защита граждан</w:t>
            </w:r>
          </w:p>
        </w:tc>
        <w:tc>
          <w:tcPr>
            <w:tcW w:w="5386"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6"/>
                <w:szCs w:val="16"/>
                <w:lang w:eastAsia="ru-RU"/>
              </w:rPr>
            </w:pPr>
            <w:r w:rsidRPr="00AD6CD1">
              <w:rPr>
                <w:rFonts w:ascii="Times New Roman" w:eastAsia="Times New Roman" w:hAnsi="Times New Roman" w:cs="Times New Roman"/>
                <w:bCs/>
                <w:color w:val="000000"/>
                <w:sz w:val="16"/>
                <w:szCs w:val="16"/>
                <w:lang w:eastAsia="ru-RU"/>
              </w:rPr>
              <w:t>Дополнительное образование; Информационная и психологическая помощь семьям, воспитывающим детей-инвалидов; Коррекция развития (логокоррекция, психокоррекция и т.п.) детей дошкольного возраста; Образовательные услуги для физических и юридических лиц; Оказание услуг по разработке образовательных программ, организация мероприятий; Организация выставок; Организация и проведение физкультурных мероприятий и спортивных мероприятий по видам спорта; Организация конкурсов; Организация культурно-массовых мероприятий для детей-инвалидов; Организация отдыха, оздоровления и трудовой занятости детей и молодежи; Организация прочих мероприятий; Организация фестивалей; Поддержка талантливой молодежи, развитие ее инновационного потенциала; Проведение семинаров по вопросам обучения, сопровождения детей с расстройствами аутистического спектра и другими нарушениями развития; Развитие детского творчества; Реализация дополнительных общеразвивающих, образовательных, предпрофессиональных программ, Сохранение и развитие самобытности, культуры, языков и традиций народов РФ; Социальная адаптация инвалидов, культура, просвещение;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 Услуги в целях повышения коммуникативного потенциала получателей социальных услуг, имеющих ограничения жизнедеятельности, в том числе детей-инвалидов Формирование здорового образа жизни</w:t>
            </w:r>
          </w:p>
        </w:tc>
      </w:tr>
      <w:tr w:rsidR="00D15998" w:rsidRPr="00AD6CD1" w:rsidTr="00D15998">
        <w:trPr>
          <w:cantSplit/>
          <w:trHeight w:val="1311"/>
        </w:trPr>
        <w:tc>
          <w:tcPr>
            <w:tcW w:w="709" w:type="dxa"/>
            <w:shd w:val="clear" w:color="auto" w:fill="auto"/>
            <w:vAlign w:val="center"/>
          </w:tcPr>
          <w:p w:rsidR="00D15998" w:rsidRPr="00AD6CD1" w:rsidRDefault="00D15998" w:rsidP="00AD6CD1">
            <w:pPr>
              <w:pStyle w:val="ae"/>
              <w:numPr>
                <w:ilvl w:val="0"/>
                <w:numId w:val="2"/>
              </w:numPr>
              <w:spacing w:after="0" w:line="240" w:lineRule="auto"/>
              <w:rPr>
                <w:rFonts w:ascii="Times New Roman" w:eastAsia="Times New Roman" w:hAnsi="Times New Roman" w:cs="Times New Roman"/>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1127232000147</w:t>
            </w:r>
          </w:p>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7206045431</w:t>
            </w:r>
          </w:p>
        </w:tc>
        <w:tc>
          <w:tcPr>
            <w:tcW w:w="2835" w:type="dxa"/>
            <w:shd w:val="clear" w:color="auto" w:fill="auto"/>
          </w:tcPr>
          <w:p w:rsidR="00D15998" w:rsidRPr="00AD6CD1" w:rsidRDefault="00D15998" w:rsidP="00AD6CD1">
            <w:pPr>
              <w:spacing w:after="0" w:line="240" w:lineRule="auto"/>
              <w:jc w:val="center"/>
              <w:rPr>
                <w:rFonts w:ascii="Times New Roman" w:eastAsia="Times New Roman" w:hAnsi="Times New Roman" w:cs="Times New Roman"/>
                <w:b/>
                <w:color w:val="000000"/>
                <w:sz w:val="18"/>
                <w:szCs w:val="18"/>
                <w:lang w:eastAsia="ru-RU"/>
              </w:rPr>
            </w:pPr>
            <w:r w:rsidRPr="00AD6CD1">
              <w:rPr>
                <w:rFonts w:ascii="Times New Roman" w:eastAsia="Times New Roman" w:hAnsi="Times New Roman" w:cs="Times New Roman"/>
                <w:color w:val="000000"/>
                <w:sz w:val="18"/>
                <w:szCs w:val="18"/>
                <w:lang w:eastAsia="ru-RU"/>
              </w:rPr>
              <w:t xml:space="preserve">Некоммерческое </w:t>
            </w:r>
            <w:r w:rsidR="00A4214C" w:rsidRPr="00AD6CD1">
              <w:rPr>
                <w:rFonts w:ascii="Times New Roman" w:eastAsia="Times New Roman" w:hAnsi="Times New Roman" w:cs="Times New Roman"/>
                <w:color w:val="000000"/>
                <w:sz w:val="18"/>
                <w:szCs w:val="18"/>
                <w:lang w:eastAsia="ru-RU"/>
              </w:rPr>
              <w:t>партнёрство школ</w:t>
            </w:r>
            <w:r w:rsidRPr="00AD6CD1">
              <w:rPr>
                <w:rFonts w:ascii="Times New Roman" w:eastAsia="Times New Roman" w:hAnsi="Times New Roman" w:cs="Times New Roman"/>
                <w:color w:val="000000"/>
                <w:sz w:val="18"/>
                <w:szCs w:val="18"/>
                <w:lang w:eastAsia="ru-RU"/>
              </w:rPr>
              <w:t xml:space="preserve"> с татарским этнокультурным компонентом Тюменской области </w:t>
            </w:r>
            <w:r w:rsidR="00A4214C" w:rsidRPr="00AD6CD1">
              <w:rPr>
                <w:rFonts w:ascii="Times New Roman" w:eastAsia="Times New Roman" w:hAnsi="Times New Roman" w:cs="Times New Roman"/>
                <w:b/>
                <w:color w:val="000000"/>
                <w:sz w:val="18"/>
                <w:szCs w:val="18"/>
                <w:lang w:eastAsia="ru-RU"/>
              </w:rPr>
              <w:t>«</w:t>
            </w:r>
            <w:r w:rsidRPr="00AD6CD1">
              <w:rPr>
                <w:rFonts w:ascii="Times New Roman" w:eastAsia="Times New Roman" w:hAnsi="Times New Roman" w:cs="Times New Roman"/>
                <w:b/>
                <w:color w:val="000000"/>
                <w:sz w:val="18"/>
                <w:szCs w:val="18"/>
                <w:lang w:eastAsia="ru-RU"/>
              </w:rPr>
              <w:t>Истоки»</w:t>
            </w:r>
          </w:p>
          <w:p w:rsidR="00D15998" w:rsidRPr="00AD6CD1" w:rsidRDefault="00D15998" w:rsidP="00AD6CD1">
            <w:pPr>
              <w:spacing w:after="0" w:line="240" w:lineRule="auto"/>
              <w:jc w:val="center"/>
              <w:rPr>
                <w:rFonts w:ascii="Times New Roman" w:eastAsia="Times New Roman" w:hAnsi="Times New Roman" w:cs="Times New Roman"/>
                <w:b/>
                <w:color w:val="000000"/>
                <w:sz w:val="18"/>
                <w:szCs w:val="18"/>
                <w:lang w:eastAsia="ru-RU"/>
              </w:rPr>
            </w:pPr>
          </w:p>
          <w:p w:rsidR="00D15998" w:rsidRPr="00AD6CD1" w:rsidRDefault="00D15998" w:rsidP="00AD6CD1">
            <w:pPr>
              <w:spacing w:after="0" w:line="240" w:lineRule="auto"/>
              <w:jc w:val="center"/>
              <w:rPr>
                <w:rFonts w:ascii="Times New Roman" w:eastAsia="Times New Roman" w:hAnsi="Times New Roman" w:cs="Times New Roman"/>
                <w:color w:val="000000"/>
                <w:sz w:val="18"/>
                <w:szCs w:val="18"/>
                <w:lang w:eastAsia="ru-RU"/>
              </w:rPr>
            </w:pPr>
          </w:p>
        </w:tc>
        <w:tc>
          <w:tcPr>
            <w:tcW w:w="5954"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8"/>
                <w:szCs w:val="18"/>
                <w:lang w:eastAsia="ru-RU"/>
              </w:rPr>
            </w:pPr>
            <w:r w:rsidRPr="00AD6CD1">
              <w:rPr>
                <w:rFonts w:ascii="Times New Roman" w:eastAsia="Times New Roman" w:hAnsi="Times New Roman" w:cs="Times New Roman"/>
                <w:bCs/>
                <w:color w:val="000000"/>
                <w:sz w:val="18"/>
                <w:szCs w:val="18"/>
                <w:lang w:eastAsia="ru-RU"/>
              </w:rPr>
              <w:t xml:space="preserve">Деятельность в области культуры, науки, просвещения и содействие указанной деятельности, а также содействие духовного развития </w:t>
            </w:r>
            <w:r w:rsidR="00AD6CD1" w:rsidRPr="00AD6CD1">
              <w:rPr>
                <w:rFonts w:ascii="Times New Roman" w:eastAsia="Times New Roman" w:hAnsi="Times New Roman" w:cs="Times New Roman"/>
                <w:bCs/>
                <w:color w:val="000000"/>
                <w:sz w:val="18"/>
                <w:szCs w:val="18"/>
                <w:lang w:eastAsia="ru-RU"/>
              </w:rPr>
              <w:t>личности, Развитие</w:t>
            </w:r>
            <w:r w:rsidRPr="00AD6CD1">
              <w:rPr>
                <w:rFonts w:ascii="Times New Roman" w:eastAsia="Times New Roman" w:hAnsi="Times New Roman" w:cs="Times New Roman"/>
                <w:bCs/>
                <w:color w:val="000000"/>
                <w:sz w:val="18"/>
                <w:szCs w:val="18"/>
                <w:lang w:eastAsia="ru-RU"/>
              </w:rPr>
              <w:t xml:space="preserve"> межнационального сотрудничества, сохранение и защита самобытности, культуры, языков и традиций народов РФ</w:t>
            </w:r>
          </w:p>
        </w:tc>
        <w:tc>
          <w:tcPr>
            <w:tcW w:w="5386"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6"/>
                <w:szCs w:val="16"/>
                <w:lang w:eastAsia="ru-RU"/>
              </w:rPr>
            </w:pPr>
            <w:r w:rsidRPr="00AD6CD1">
              <w:rPr>
                <w:rFonts w:ascii="Times New Roman" w:eastAsia="Times New Roman" w:hAnsi="Times New Roman" w:cs="Times New Roman"/>
                <w:bCs/>
                <w:color w:val="000000"/>
                <w:sz w:val="16"/>
                <w:szCs w:val="16"/>
                <w:lang w:eastAsia="ru-RU"/>
              </w:rPr>
              <w:t>Воспитание гражданственности и патриотизма молодежи</w:t>
            </w:r>
            <w:r w:rsidR="00AD6CD1">
              <w:rPr>
                <w:rFonts w:ascii="Times New Roman" w:eastAsia="Times New Roman" w:hAnsi="Times New Roman" w:cs="Times New Roman"/>
                <w:bCs/>
                <w:color w:val="000000"/>
                <w:sz w:val="16"/>
                <w:szCs w:val="16"/>
                <w:lang w:eastAsia="ru-RU"/>
              </w:rPr>
              <w:t xml:space="preserve">, </w:t>
            </w:r>
            <w:r w:rsidRPr="00AD6CD1">
              <w:rPr>
                <w:rFonts w:ascii="Times New Roman" w:eastAsia="Times New Roman" w:hAnsi="Times New Roman" w:cs="Times New Roman"/>
                <w:bCs/>
                <w:color w:val="000000"/>
                <w:sz w:val="16"/>
                <w:szCs w:val="16"/>
                <w:lang w:eastAsia="ru-RU"/>
              </w:rPr>
              <w:t>Дополнительное образование</w:t>
            </w:r>
          </w:p>
          <w:p w:rsidR="00D15998" w:rsidRPr="00AD6CD1" w:rsidRDefault="00D15998" w:rsidP="00AD6CD1">
            <w:pPr>
              <w:spacing w:after="0" w:line="240" w:lineRule="auto"/>
              <w:ind w:left="317"/>
              <w:jc w:val="both"/>
              <w:rPr>
                <w:rFonts w:ascii="Times New Roman" w:eastAsia="Times New Roman" w:hAnsi="Times New Roman" w:cs="Times New Roman"/>
                <w:bCs/>
                <w:color w:val="000000"/>
                <w:sz w:val="16"/>
                <w:szCs w:val="16"/>
                <w:lang w:eastAsia="ru-RU"/>
              </w:rPr>
            </w:pPr>
          </w:p>
        </w:tc>
      </w:tr>
      <w:tr w:rsidR="00D15998" w:rsidRPr="00AD6CD1" w:rsidTr="00EC2C71">
        <w:trPr>
          <w:cantSplit/>
          <w:trHeight w:val="1592"/>
        </w:trPr>
        <w:tc>
          <w:tcPr>
            <w:tcW w:w="709" w:type="dxa"/>
            <w:shd w:val="clear" w:color="auto" w:fill="auto"/>
            <w:vAlign w:val="center"/>
          </w:tcPr>
          <w:p w:rsidR="00D15998" w:rsidRPr="00AD6CD1" w:rsidRDefault="00D15998" w:rsidP="00AD6CD1">
            <w:pPr>
              <w:pStyle w:val="ae"/>
              <w:numPr>
                <w:ilvl w:val="0"/>
                <w:numId w:val="2"/>
              </w:numPr>
              <w:spacing w:after="0" w:line="240" w:lineRule="auto"/>
              <w:rPr>
                <w:rFonts w:ascii="Times New Roman" w:eastAsia="Times New Roman" w:hAnsi="Times New Roman" w:cs="Times New Roman"/>
                <w:color w:val="000000"/>
                <w:sz w:val="18"/>
                <w:szCs w:val="18"/>
                <w:lang w:eastAsia="ru-RU"/>
              </w:rPr>
            </w:pPr>
          </w:p>
        </w:tc>
        <w:tc>
          <w:tcPr>
            <w:tcW w:w="993" w:type="dxa"/>
            <w:shd w:val="clear" w:color="auto" w:fill="auto"/>
            <w:textDirection w:val="btLr"/>
            <w:vAlign w:val="center"/>
          </w:tcPr>
          <w:p w:rsidR="00EC2C71" w:rsidRPr="00AD6CD1" w:rsidRDefault="00EC2C71" w:rsidP="00AD6CD1">
            <w:pPr>
              <w:spacing w:after="0" w:line="240" w:lineRule="auto"/>
              <w:ind w:left="113" w:right="113"/>
              <w:jc w:val="center"/>
              <w:rPr>
                <w:rFonts w:ascii="Times New Roman" w:eastAsia="Times New Roman" w:hAnsi="Times New Roman" w:cs="Times New Roman"/>
                <w:color w:val="000000"/>
                <w:sz w:val="16"/>
                <w:szCs w:val="16"/>
                <w:lang w:eastAsia="ru-RU"/>
              </w:rPr>
            </w:pPr>
          </w:p>
          <w:p w:rsidR="00EC2C71" w:rsidRPr="00AD6CD1" w:rsidRDefault="00EC2C71" w:rsidP="00AD6CD1">
            <w:pPr>
              <w:spacing w:after="0" w:line="240" w:lineRule="auto"/>
              <w:ind w:left="113" w:right="113"/>
              <w:jc w:val="center"/>
              <w:rPr>
                <w:rFonts w:ascii="Times New Roman" w:hAnsi="Times New Roman" w:cs="Times New Roman"/>
                <w:color w:val="3A4256"/>
                <w:sz w:val="16"/>
                <w:szCs w:val="16"/>
                <w:shd w:val="clear" w:color="auto" w:fill="FFFFFF"/>
              </w:rPr>
            </w:pPr>
            <w:r w:rsidRPr="00AD6CD1">
              <w:rPr>
                <w:rFonts w:ascii="Times New Roman" w:hAnsi="Times New Roman" w:cs="Times New Roman"/>
                <w:color w:val="3A4256"/>
                <w:sz w:val="16"/>
                <w:szCs w:val="16"/>
                <w:shd w:val="clear" w:color="auto" w:fill="FFFFFF"/>
              </w:rPr>
              <w:t>1067206002643</w:t>
            </w:r>
          </w:p>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val="en-US" w:eastAsia="ru-RU"/>
              </w:rPr>
              <w:t>7</w:t>
            </w:r>
            <w:r w:rsidRPr="00AD6CD1">
              <w:rPr>
                <w:rFonts w:ascii="Times New Roman" w:eastAsia="Times New Roman" w:hAnsi="Times New Roman" w:cs="Times New Roman"/>
                <w:color w:val="000000"/>
                <w:sz w:val="16"/>
                <w:szCs w:val="16"/>
                <w:lang w:eastAsia="ru-RU"/>
              </w:rPr>
              <w:t>206031862</w:t>
            </w:r>
          </w:p>
          <w:p w:rsidR="00D15998" w:rsidRPr="00AD6CD1" w:rsidRDefault="00D15998" w:rsidP="00AD6CD1">
            <w:pPr>
              <w:spacing w:after="0" w:line="240" w:lineRule="auto"/>
              <w:ind w:left="113" w:right="113"/>
              <w:jc w:val="center"/>
              <w:rPr>
                <w:rFonts w:ascii="Times New Roman" w:eastAsia="Times New Roman" w:hAnsi="Times New Roman" w:cs="Times New Roman"/>
                <w:color w:val="000000"/>
                <w:sz w:val="16"/>
                <w:szCs w:val="16"/>
                <w:lang w:eastAsia="ru-RU"/>
              </w:rPr>
            </w:pPr>
          </w:p>
        </w:tc>
        <w:tc>
          <w:tcPr>
            <w:tcW w:w="2835" w:type="dxa"/>
            <w:shd w:val="clear" w:color="auto" w:fill="auto"/>
          </w:tcPr>
          <w:p w:rsidR="00D15998" w:rsidRPr="00AD6CD1" w:rsidRDefault="00D15998" w:rsidP="00AD6CD1">
            <w:pPr>
              <w:spacing w:after="0" w:line="240" w:lineRule="auto"/>
              <w:jc w:val="center"/>
              <w:rPr>
                <w:rFonts w:ascii="Times New Roman" w:eastAsia="Times New Roman" w:hAnsi="Times New Roman" w:cs="Times New Roman"/>
                <w:color w:val="000000"/>
                <w:sz w:val="18"/>
                <w:szCs w:val="18"/>
                <w:lang w:eastAsia="ru-RU"/>
              </w:rPr>
            </w:pPr>
            <w:r w:rsidRPr="00AD6CD1">
              <w:rPr>
                <w:rFonts w:ascii="Times New Roman" w:hAnsi="Times New Roman" w:cs="Times New Roman"/>
                <w:color w:val="000000"/>
                <w:sz w:val="18"/>
                <w:szCs w:val="18"/>
                <w:shd w:val="clear" w:color="auto" w:fill="FFFFFF"/>
              </w:rPr>
              <w:t xml:space="preserve">Некоммерческая организация </w:t>
            </w:r>
            <w:r w:rsidRPr="00AD6CD1">
              <w:rPr>
                <w:rFonts w:ascii="Times New Roman" w:hAnsi="Times New Roman" w:cs="Times New Roman"/>
                <w:b/>
                <w:color w:val="000000"/>
                <w:sz w:val="18"/>
                <w:szCs w:val="18"/>
                <w:shd w:val="clear" w:color="auto" w:fill="FFFFFF"/>
              </w:rPr>
              <w:t>Тобольское Станичное Казачье общество</w:t>
            </w:r>
            <w:r w:rsidRPr="00AD6CD1">
              <w:rPr>
                <w:rFonts w:ascii="Times New Roman" w:hAnsi="Times New Roman" w:cs="Times New Roman"/>
                <w:color w:val="000000"/>
                <w:sz w:val="18"/>
                <w:szCs w:val="18"/>
                <w:shd w:val="clear" w:color="auto" w:fill="FFFFFF"/>
              </w:rPr>
              <w:t>, Южно-Тобольского отдельского Казачьего общества (реестровое)</w:t>
            </w:r>
          </w:p>
        </w:tc>
        <w:tc>
          <w:tcPr>
            <w:tcW w:w="5954"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8"/>
                <w:szCs w:val="18"/>
                <w:lang w:eastAsia="ru-RU"/>
              </w:rPr>
            </w:pPr>
            <w:r w:rsidRPr="00AD6CD1">
              <w:rPr>
                <w:rFonts w:ascii="Times New Roman" w:eastAsia="Times New Roman" w:hAnsi="Times New Roman" w:cs="Times New Roman"/>
                <w:bCs/>
                <w:color w:val="000000"/>
                <w:sz w:val="18"/>
                <w:szCs w:val="18"/>
                <w:lang w:eastAsia="ru-RU"/>
              </w:rPr>
              <w:t>Деятельность в сфере патриотического, в том числе военно-патриотического, воспитания граждан РФ, Обеспечение общественного порядка и безопасности, Развитие межнационального сотрудничества, сохранение и защита самобытности, культуры, языков и традиций народов РФ, Участие в профилактике и (или) тушении пожаров и проведении аварийно-спасательных работ</w:t>
            </w:r>
          </w:p>
        </w:tc>
        <w:tc>
          <w:tcPr>
            <w:tcW w:w="5386"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6"/>
                <w:szCs w:val="16"/>
                <w:lang w:eastAsia="ru-RU"/>
              </w:rPr>
            </w:pPr>
            <w:r w:rsidRPr="00AD6CD1">
              <w:rPr>
                <w:rFonts w:ascii="Times New Roman" w:eastAsia="Times New Roman" w:hAnsi="Times New Roman" w:cs="Times New Roman"/>
                <w:bCs/>
                <w:color w:val="000000"/>
                <w:sz w:val="16"/>
                <w:szCs w:val="16"/>
                <w:lang w:eastAsia="ru-RU"/>
              </w:rPr>
              <w:t>Воспитание гражданственности и патриотизма молодежи</w:t>
            </w:r>
            <w:r w:rsidR="00AD6CD1">
              <w:rPr>
                <w:rFonts w:ascii="Times New Roman" w:eastAsia="Times New Roman" w:hAnsi="Times New Roman" w:cs="Times New Roman"/>
                <w:bCs/>
                <w:color w:val="000000"/>
                <w:sz w:val="16"/>
                <w:szCs w:val="16"/>
                <w:lang w:eastAsia="ru-RU"/>
              </w:rPr>
              <w:t xml:space="preserve">, </w:t>
            </w:r>
            <w:r w:rsidRPr="00AD6CD1">
              <w:rPr>
                <w:rFonts w:ascii="Times New Roman" w:eastAsia="Times New Roman" w:hAnsi="Times New Roman" w:cs="Times New Roman"/>
                <w:bCs/>
                <w:color w:val="000000"/>
                <w:sz w:val="16"/>
                <w:szCs w:val="16"/>
                <w:lang w:eastAsia="ru-RU"/>
              </w:rPr>
              <w:t>Обеспечение общественного порядка и безопасности</w:t>
            </w:r>
            <w:r w:rsidR="00AD6CD1">
              <w:rPr>
                <w:rFonts w:ascii="Times New Roman" w:eastAsia="Times New Roman" w:hAnsi="Times New Roman" w:cs="Times New Roman"/>
                <w:bCs/>
                <w:color w:val="000000"/>
                <w:sz w:val="16"/>
                <w:szCs w:val="16"/>
                <w:lang w:eastAsia="ru-RU"/>
              </w:rPr>
              <w:t xml:space="preserve">, </w:t>
            </w:r>
            <w:r w:rsidRPr="00AD6CD1">
              <w:rPr>
                <w:rFonts w:ascii="Times New Roman" w:eastAsia="Times New Roman" w:hAnsi="Times New Roman" w:cs="Times New Roman"/>
                <w:bCs/>
                <w:color w:val="000000"/>
                <w:sz w:val="16"/>
                <w:szCs w:val="16"/>
                <w:lang w:eastAsia="ru-RU"/>
              </w:rPr>
              <w:t>Содействие духовному развитию личности</w:t>
            </w:r>
          </w:p>
          <w:p w:rsidR="00D15998" w:rsidRPr="00AD6CD1" w:rsidRDefault="00D15998" w:rsidP="00AD6CD1">
            <w:pPr>
              <w:spacing w:after="0" w:line="240" w:lineRule="auto"/>
              <w:ind w:left="317"/>
              <w:jc w:val="both"/>
              <w:rPr>
                <w:rFonts w:ascii="Times New Roman" w:eastAsia="Times New Roman" w:hAnsi="Times New Roman" w:cs="Times New Roman"/>
                <w:bCs/>
                <w:color w:val="000000"/>
                <w:sz w:val="16"/>
                <w:szCs w:val="16"/>
                <w:lang w:eastAsia="ru-RU"/>
              </w:rPr>
            </w:pPr>
          </w:p>
        </w:tc>
      </w:tr>
      <w:tr w:rsidR="00D15998" w:rsidRPr="00AD6CD1" w:rsidTr="00590BC8">
        <w:trPr>
          <w:cantSplit/>
          <w:trHeight w:val="1592"/>
        </w:trPr>
        <w:tc>
          <w:tcPr>
            <w:tcW w:w="709" w:type="dxa"/>
            <w:shd w:val="clear" w:color="auto" w:fill="auto"/>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eastAsia="Times New Roman" w:hAnsi="Times New Roman" w:cs="Times New Roman"/>
                <w:bCs/>
                <w:color w:val="000000"/>
                <w:sz w:val="16"/>
                <w:szCs w:val="16"/>
                <w:lang w:eastAsia="ru-RU"/>
              </w:rPr>
            </w:pPr>
            <w:r w:rsidRPr="00AD6CD1">
              <w:rPr>
                <w:rFonts w:ascii="Times New Roman" w:eastAsia="Times New Roman" w:hAnsi="Times New Roman" w:cs="Times New Roman"/>
                <w:bCs/>
                <w:color w:val="000000"/>
                <w:sz w:val="16"/>
                <w:szCs w:val="16"/>
                <w:lang w:eastAsia="ru-RU"/>
              </w:rPr>
              <w:t>1116600003849</w:t>
            </w:r>
          </w:p>
          <w:p w:rsidR="00D15998" w:rsidRPr="00AD6CD1" w:rsidRDefault="00D15998" w:rsidP="00AD6CD1">
            <w:pPr>
              <w:spacing w:after="0" w:line="240" w:lineRule="auto"/>
              <w:ind w:left="113" w:right="113"/>
              <w:jc w:val="center"/>
              <w:rPr>
                <w:rFonts w:ascii="Times New Roman" w:eastAsia="Times New Roman" w:hAnsi="Times New Roman" w:cs="Times New Roman"/>
                <w:bCs/>
                <w:color w:val="000000"/>
                <w:sz w:val="16"/>
                <w:szCs w:val="16"/>
                <w:lang w:eastAsia="ru-RU"/>
              </w:rPr>
            </w:pPr>
            <w:r w:rsidRPr="00AD6CD1">
              <w:rPr>
                <w:rFonts w:ascii="Times New Roman" w:eastAsia="Times New Roman" w:hAnsi="Times New Roman" w:cs="Times New Roman"/>
                <w:bCs/>
                <w:color w:val="000000"/>
                <w:sz w:val="16"/>
                <w:szCs w:val="16"/>
                <w:lang w:eastAsia="ru-RU"/>
              </w:rPr>
              <w:t>6679996047</w:t>
            </w:r>
          </w:p>
        </w:tc>
        <w:tc>
          <w:tcPr>
            <w:tcW w:w="2835" w:type="dxa"/>
            <w:shd w:val="clear" w:color="auto" w:fill="auto"/>
          </w:tcPr>
          <w:p w:rsidR="00D15998" w:rsidRPr="00AD6CD1" w:rsidRDefault="00D15998" w:rsidP="00AD6CD1">
            <w:pPr>
              <w:spacing w:after="0" w:line="240" w:lineRule="auto"/>
              <w:jc w:val="center"/>
              <w:rPr>
                <w:rFonts w:ascii="Times New Roman" w:eastAsia="Times New Roman" w:hAnsi="Times New Roman" w:cs="Times New Roman"/>
                <w:bCs/>
                <w:color w:val="000000"/>
                <w:sz w:val="18"/>
                <w:szCs w:val="18"/>
                <w:lang w:eastAsia="ru-RU"/>
              </w:rPr>
            </w:pPr>
            <w:r w:rsidRPr="00AD6CD1">
              <w:rPr>
                <w:rFonts w:ascii="Times New Roman" w:eastAsia="Times New Roman" w:hAnsi="Times New Roman" w:cs="Times New Roman"/>
                <w:bCs/>
                <w:color w:val="000000"/>
                <w:sz w:val="18"/>
                <w:szCs w:val="18"/>
                <w:lang w:eastAsia="ru-RU"/>
              </w:rPr>
              <w:t xml:space="preserve">Благотворительный </w:t>
            </w:r>
            <w:r w:rsidR="00A4214C" w:rsidRPr="00AD6CD1">
              <w:rPr>
                <w:rFonts w:ascii="Times New Roman" w:eastAsia="Times New Roman" w:hAnsi="Times New Roman" w:cs="Times New Roman"/>
                <w:b/>
                <w:bCs/>
                <w:color w:val="000000"/>
                <w:sz w:val="18"/>
                <w:szCs w:val="18"/>
                <w:lang w:eastAsia="ru-RU"/>
              </w:rPr>
              <w:t>Фонд «</w:t>
            </w:r>
            <w:r w:rsidRPr="00AD6CD1">
              <w:rPr>
                <w:rFonts w:ascii="Times New Roman" w:eastAsia="Times New Roman" w:hAnsi="Times New Roman" w:cs="Times New Roman"/>
                <w:b/>
                <w:bCs/>
                <w:color w:val="000000"/>
                <w:sz w:val="18"/>
                <w:szCs w:val="18"/>
                <w:lang w:eastAsia="ru-RU"/>
              </w:rPr>
              <w:t>НИКА</w:t>
            </w:r>
            <w:r w:rsidR="00A4214C" w:rsidRPr="00AD6CD1">
              <w:rPr>
                <w:rFonts w:ascii="Times New Roman" w:eastAsia="Times New Roman" w:hAnsi="Times New Roman" w:cs="Times New Roman"/>
                <w:b/>
                <w:bCs/>
                <w:color w:val="000000"/>
                <w:sz w:val="18"/>
                <w:szCs w:val="18"/>
                <w:lang w:eastAsia="ru-RU"/>
              </w:rPr>
              <w:t>»</w:t>
            </w:r>
            <w:r w:rsidRPr="00AD6CD1">
              <w:rPr>
                <w:rFonts w:ascii="Times New Roman" w:eastAsia="Times New Roman" w:hAnsi="Times New Roman" w:cs="Times New Roman"/>
                <w:bCs/>
                <w:color w:val="000000"/>
                <w:sz w:val="18"/>
                <w:szCs w:val="18"/>
                <w:lang w:eastAsia="ru-RU"/>
              </w:rPr>
              <w:t xml:space="preserve"> (филиал в г. Тобольске)</w:t>
            </w:r>
          </w:p>
        </w:tc>
        <w:tc>
          <w:tcPr>
            <w:tcW w:w="5954"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8"/>
                <w:szCs w:val="18"/>
                <w:lang w:eastAsia="ru-RU"/>
              </w:rPr>
            </w:pPr>
            <w:r w:rsidRPr="00AD6CD1">
              <w:rPr>
                <w:rFonts w:ascii="Times New Roman" w:eastAsia="Times New Roman" w:hAnsi="Times New Roman" w:cs="Times New Roman"/>
                <w:bCs/>
                <w:color w:val="000000"/>
                <w:sz w:val="18"/>
                <w:szCs w:val="18"/>
                <w:lang w:eastAsia="ru-RU"/>
              </w:rPr>
              <w:t>Денежное посредничество прочее, Деятельность по уходу с обеспечением проживания прочая, Предоставление социальных услуг без обеспечения проживания престарелым и инвалидам</w:t>
            </w:r>
          </w:p>
        </w:tc>
        <w:tc>
          <w:tcPr>
            <w:tcW w:w="5386"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6"/>
                <w:szCs w:val="16"/>
                <w:lang w:eastAsia="ru-RU"/>
              </w:rPr>
            </w:pPr>
            <w:r w:rsidRPr="00AD6CD1">
              <w:rPr>
                <w:rFonts w:ascii="Times New Roman" w:eastAsia="Times New Roman" w:hAnsi="Times New Roman" w:cs="Times New Roman"/>
                <w:bCs/>
                <w:color w:val="000000"/>
                <w:sz w:val="16"/>
                <w:szCs w:val="16"/>
                <w:lang w:eastAsia="ru-RU"/>
              </w:rPr>
              <w:t>Социальная реабилитация наркозависимых, Формирование здорового образа жизни</w:t>
            </w:r>
          </w:p>
        </w:tc>
      </w:tr>
      <w:tr w:rsidR="00D15998" w:rsidRPr="00AD6CD1" w:rsidTr="00D15998">
        <w:trPr>
          <w:cantSplit/>
          <w:trHeight w:val="1273"/>
        </w:trPr>
        <w:tc>
          <w:tcPr>
            <w:tcW w:w="709" w:type="dxa"/>
            <w:shd w:val="clear" w:color="auto" w:fill="auto"/>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eastAsia="Times New Roman" w:hAnsi="Times New Roman" w:cs="Times New Roman"/>
                <w:bCs/>
                <w:color w:val="000000"/>
                <w:sz w:val="16"/>
                <w:szCs w:val="16"/>
                <w:lang w:eastAsia="ru-RU"/>
              </w:rPr>
            </w:pPr>
            <w:r w:rsidRPr="00AD6CD1">
              <w:rPr>
                <w:rFonts w:ascii="Times New Roman" w:eastAsia="Times New Roman" w:hAnsi="Times New Roman" w:cs="Times New Roman"/>
                <w:bCs/>
                <w:color w:val="000000"/>
                <w:sz w:val="16"/>
                <w:szCs w:val="16"/>
                <w:lang w:eastAsia="ru-RU"/>
              </w:rPr>
              <w:t>1047200001970</w:t>
            </w:r>
          </w:p>
          <w:p w:rsidR="00D15998" w:rsidRPr="00AD6CD1" w:rsidRDefault="00D15998" w:rsidP="00AD6CD1">
            <w:pPr>
              <w:spacing w:after="0" w:line="240" w:lineRule="auto"/>
              <w:ind w:left="113" w:right="113"/>
              <w:jc w:val="center"/>
              <w:rPr>
                <w:rFonts w:ascii="Times New Roman" w:eastAsia="Times New Roman" w:hAnsi="Times New Roman" w:cs="Times New Roman"/>
                <w:bCs/>
                <w:color w:val="000000"/>
                <w:sz w:val="16"/>
                <w:szCs w:val="16"/>
                <w:lang w:eastAsia="ru-RU"/>
              </w:rPr>
            </w:pPr>
            <w:r w:rsidRPr="00AD6CD1">
              <w:rPr>
                <w:rFonts w:ascii="Times New Roman" w:eastAsia="Times New Roman" w:hAnsi="Times New Roman" w:cs="Times New Roman"/>
                <w:bCs/>
                <w:color w:val="000000"/>
                <w:sz w:val="16"/>
                <w:szCs w:val="16"/>
                <w:lang w:eastAsia="ru-RU"/>
              </w:rPr>
              <w:t>7206028813</w:t>
            </w:r>
          </w:p>
        </w:tc>
        <w:tc>
          <w:tcPr>
            <w:tcW w:w="2835" w:type="dxa"/>
            <w:shd w:val="clear" w:color="auto" w:fill="auto"/>
          </w:tcPr>
          <w:p w:rsidR="00D15998" w:rsidRPr="00AD6CD1" w:rsidRDefault="00D15998" w:rsidP="00AD6CD1">
            <w:pPr>
              <w:spacing w:after="0" w:line="240" w:lineRule="auto"/>
              <w:jc w:val="center"/>
              <w:rPr>
                <w:rFonts w:ascii="Times New Roman" w:eastAsia="Times New Roman" w:hAnsi="Times New Roman" w:cs="Times New Roman"/>
                <w:bCs/>
                <w:color w:val="000000"/>
                <w:sz w:val="18"/>
                <w:szCs w:val="18"/>
                <w:lang w:eastAsia="ru-RU"/>
              </w:rPr>
            </w:pPr>
            <w:r w:rsidRPr="00AD6CD1">
              <w:rPr>
                <w:rFonts w:ascii="Times New Roman" w:eastAsia="Times New Roman" w:hAnsi="Times New Roman" w:cs="Times New Roman"/>
                <w:bCs/>
                <w:color w:val="000000"/>
                <w:sz w:val="18"/>
                <w:szCs w:val="18"/>
                <w:lang w:eastAsia="ru-RU"/>
              </w:rPr>
              <w:t xml:space="preserve">Городская общественная организация </w:t>
            </w:r>
            <w:r w:rsidR="00A4214C" w:rsidRPr="00AD6CD1">
              <w:rPr>
                <w:rFonts w:ascii="Times New Roman" w:eastAsia="Times New Roman" w:hAnsi="Times New Roman" w:cs="Times New Roman"/>
                <w:b/>
                <w:bCs/>
                <w:color w:val="000000"/>
                <w:sz w:val="18"/>
                <w:szCs w:val="18"/>
                <w:lang w:eastAsia="ru-RU"/>
              </w:rPr>
              <w:t>«</w:t>
            </w:r>
            <w:r w:rsidRPr="00AD6CD1">
              <w:rPr>
                <w:rFonts w:ascii="Times New Roman" w:eastAsia="Times New Roman" w:hAnsi="Times New Roman" w:cs="Times New Roman"/>
                <w:b/>
                <w:bCs/>
                <w:color w:val="000000"/>
                <w:sz w:val="18"/>
                <w:szCs w:val="18"/>
                <w:lang w:eastAsia="ru-RU"/>
              </w:rPr>
              <w:t>Федерация танцевального спорта</w:t>
            </w:r>
          </w:p>
          <w:p w:rsidR="00D15998" w:rsidRPr="00AD6CD1" w:rsidRDefault="00D15998" w:rsidP="00AD6CD1">
            <w:pPr>
              <w:spacing w:after="0" w:line="240" w:lineRule="auto"/>
              <w:jc w:val="center"/>
              <w:rPr>
                <w:rFonts w:ascii="Times New Roman" w:eastAsia="Times New Roman" w:hAnsi="Times New Roman" w:cs="Times New Roman"/>
                <w:bCs/>
                <w:color w:val="000000"/>
                <w:sz w:val="18"/>
                <w:szCs w:val="18"/>
                <w:lang w:eastAsia="ru-RU"/>
              </w:rPr>
            </w:pPr>
            <w:r w:rsidRPr="00AD6CD1">
              <w:rPr>
                <w:rFonts w:ascii="Times New Roman" w:eastAsia="Times New Roman" w:hAnsi="Times New Roman" w:cs="Times New Roman"/>
                <w:bCs/>
                <w:color w:val="000000"/>
                <w:sz w:val="18"/>
                <w:szCs w:val="18"/>
                <w:lang w:eastAsia="ru-RU"/>
              </w:rPr>
              <w:t xml:space="preserve"> г. Тобольска</w:t>
            </w:r>
            <w:r w:rsidR="00A4214C" w:rsidRPr="00AD6CD1">
              <w:rPr>
                <w:rFonts w:ascii="Times New Roman" w:eastAsia="Times New Roman" w:hAnsi="Times New Roman" w:cs="Times New Roman"/>
                <w:bCs/>
                <w:color w:val="000000"/>
                <w:sz w:val="18"/>
                <w:szCs w:val="18"/>
                <w:lang w:eastAsia="ru-RU"/>
              </w:rPr>
              <w:t>»</w:t>
            </w:r>
          </w:p>
        </w:tc>
        <w:tc>
          <w:tcPr>
            <w:tcW w:w="5954"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8"/>
                <w:szCs w:val="18"/>
                <w:lang w:eastAsia="ru-RU"/>
              </w:rPr>
            </w:pPr>
            <w:r w:rsidRPr="00AD6CD1">
              <w:rPr>
                <w:rFonts w:ascii="Times New Roman" w:eastAsia="Times New Roman" w:hAnsi="Times New Roman" w:cs="Times New Roman"/>
                <w:bCs/>
                <w:color w:val="000000"/>
                <w:sz w:val="18"/>
                <w:szCs w:val="18"/>
                <w:lang w:eastAsia="ru-RU"/>
              </w:rPr>
              <w:t xml:space="preserve">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w:t>
            </w:r>
            <w:proofErr w:type="gramStart"/>
            <w:r w:rsidRPr="00AD6CD1">
              <w:rPr>
                <w:rFonts w:ascii="Times New Roman" w:eastAsia="Times New Roman" w:hAnsi="Times New Roman" w:cs="Times New Roman"/>
                <w:bCs/>
                <w:color w:val="000000"/>
                <w:sz w:val="18"/>
                <w:szCs w:val="18"/>
                <w:lang w:eastAsia="ru-RU"/>
              </w:rPr>
              <w:t>спорта ,</w:t>
            </w:r>
            <w:proofErr w:type="gramEnd"/>
            <w:r w:rsidRPr="00AD6CD1">
              <w:rPr>
                <w:rFonts w:ascii="Times New Roman" w:eastAsia="Times New Roman" w:hAnsi="Times New Roman" w:cs="Times New Roman"/>
                <w:bCs/>
                <w:color w:val="000000"/>
                <w:sz w:val="18"/>
                <w:szCs w:val="18"/>
                <w:lang w:eastAsia="ru-RU"/>
              </w:rPr>
              <w:t xml:space="preserve"> Деятельность прочих общественных организаций, не включенных в другие группировки, Организация мастер-классов</w:t>
            </w:r>
          </w:p>
        </w:tc>
        <w:tc>
          <w:tcPr>
            <w:tcW w:w="5386" w:type="dxa"/>
            <w:shd w:val="clear" w:color="auto" w:fill="auto"/>
          </w:tcPr>
          <w:p w:rsidR="00D15998" w:rsidRPr="00AD6CD1" w:rsidRDefault="00D15998" w:rsidP="00AD6CD1">
            <w:pPr>
              <w:spacing w:after="0" w:line="240" w:lineRule="auto"/>
              <w:jc w:val="both"/>
              <w:rPr>
                <w:rFonts w:ascii="Times New Roman" w:eastAsia="Times New Roman" w:hAnsi="Times New Roman" w:cs="Times New Roman"/>
                <w:bCs/>
                <w:color w:val="000000"/>
                <w:sz w:val="16"/>
                <w:szCs w:val="16"/>
                <w:lang w:eastAsia="ru-RU"/>
              </w:rPr>
            </w:pPr>
            <w:r w:rsidRPr="00AD6CD1">
              <w:rPr>
                <w:rFonts w:ascii="Times New Roman" w:eastAsia="Times New Roman" w:hAnsi="Times New Roman" w:cs="Times New Roman"/>
                <w:bCs/>
                <w:color w:val="000000"/>
                <w:sz w:val="16"/>
                <w:szCs w:val="16"/>
                <w:lang w:eastAsia="ru-RU"/>
              </w:rPr>
              <w:t xml:space="preserve">Дополнительное </w:t>
            </w:r>
            <w:proofErr w:type="gramStart"/>
            <w:r w:rsidRPr="00AD6CD1">
              <w:rPr>
                <w:rFonts w:ascii="Times New Roman" w:eastAsia="Times New Roman" w:hAnsi="Times New Roman" w:cs="Times New Roman"/>
                <w:bCs/>
                <w:color w:val="000000"/>
                <w:sz w:val="16"/>
                <w:szCs w:val="16"/>
                <w:lang w:eastAsia="ru-RU"/>
              </w:rPr>
              <w:t>образование,  Организация</w:t>
            </w:r>
            <w:proofErr w:type="gramEnd"/>
            <w:r w:rsidRPr="00AD6CD1">
              <w:rPr>
                <w:rFonts w:ascii="Times New Roman" w:eastAsia="Times New Roman" w:hAnsi="Times New Roman" w:cs="Times New Roman"/>
                <w:bCs/>
                <w:color w:val="000000"/>
                <w:sz w:val="16"/>
                <w:szCs w:val="16"/>
                <w:lang w:eastAsia="ru-RU"/>
              </w:rPr>
              <w:t xml:space="preserve"> и проведение культурно-массовых мероприятий, Организация конкурсов, Организация прочих мероприятий, Формирование здорового образа жизни</w:t>
            </w:r>
          </w:p>
          <w:p w:rsidR="00D15998" w:rsidRPr="00AD6CD1" w:rsidRDefault="00D15998" w:rsidP="00AD6CD1">
            <w:pPr>
              <w:spacing w:after="0" w:line="240" w:lineRule="auto"/>
              <w:jc w:val="both"/>
              <w:rPr>
                <w:rFonts w:ascii="Times New Roman" w:eastAsia="Times New Roman" w:hAnsi="Times New Roman" w:cs="Times New Roman"/>
                <w:bCs/>
                <w:color w:val="000000"/>
                <w:sz w:val="16"/>
                <w:szCs w:val="16"/>
                <w:lang w:eastAsia="ru-RU"/>
              </w:rPr>
            </w:pPr>
          </w:p>
        </w:tc>
      </w:tr>
      <w:tr w:rsidR="00D15998" w:rsidRPr="00AD6CD1" w:rsidTr="00590BC8">
        <w:trPr>
          <w:cantSplit/>
          <w:trHeight w:val="1134"/>
        </w:trPr>
        <w:tc>
          <w:tcPr>
            <w:tcW w:w="709" w:type="dxa"/>
            <w:shd w:val="clear" w:color="auto" w:fill="auto"/>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eastAsia="Times New Roman" w:hAnsi="Times New Roman" w:cs="Times New Roman"/>
                <w:bCs/>
                <w:color w:val="000000"/>
                <w:sz w:val="16"/>
                <w:szCs w:val="16"/>
                <w:lang w:eastAsia="ru-RU"/>
              </w:rPr>
            </w:pPr>
            <w:r w:rsidRPr="00AD6CD1">
              <w:rPr>
                <w:rFonts w:ascii="Times New Roman" w:hAnsi="Times New Roman" w:cs="Times New Roman"/>
                <w:color w:val="000000"/>
                <w:sz w:val="16"/>
                <w:szCs w:val="16"/>
                <w:shd w:val="clear" w:color="auto" w:fill="FFFFFF"/>
              </w:rPr>
              <w:t>1187232000581</w:t>
            </w:r>
            <w:r w:rsidRPr="00AD6CD1">
              <w:rPr>
                <w:rFonts w:ascii="Times New Roman" w:hAnsi="Times New Roman" w:cs="Times New Roman"/>
                <w:color w:val="000000"/>
                <w:sz w:val="16"/>
                <w:szCs w:val="16"/>
              </w:rPr>
              <w:br/>
            </w:r>
            <w:r w:rsidRPr="00AD6CD1">
              <w:rPr>
                <w:rFonts w:ascii="Times New Roman" w:hAnsi="Times New Roman" w:cs="Times New Roman"/>
                <w:color w:val="000000"/>
                <w:sz w:val="16"/>
                <w:szCs w:val="16"/>
                <w:shd w:val="clear" w:color="auto" w:fill="FFFFFF"/>
              </w:rPr>
              <w:t>7206057638</w:t>
            </w:r>
            <w:r w:rsidRPr="00AD6CD1">
              <w:rPr>
                <w:rFonts w:ascii="Times New Roman" w:hAnsi="Times New Roman" w:cs="Times New Roman"/>
                <w:color w:val="000000"/>
                <w:sz w:val="16"/>
                <w:szCs w:val="16"/>
              </w:rPr>
              <w:br/>
            </w:r>
          </w:p>
        </w:tc>
        <w:tc>
          <w:tcPr>
            <w:tcW w:w="2835" w:type="dxa"/>
            <w:shd w:val="clear" w:color="auto" w:fill="auto"/>
          </w:tcPr>
          <w:p w:rsidR="00D15998" w:rsidRPr="00AD6CD1" w:rsidRDefault="00D15998" w:rsidP="00AD6CD1">
            <w:pPr>
              <w:spacing w:after="0" w:line="240" w:lineRule="auto"/>
              <w:jc w:val="center"/>
              <w:rPr>
                <w:rFonts w:ascii="Times New Roman" w:eastAsia="Times New Roman" w:hAnsi="Times New Roman" w:cs="Times New Roman"/>
                <w:bCs/>
                <w:color w:val="000000"/>
                <w:sz w:val="18"/>
                <w:szCs w:val="18"/>
                <w:lang w:eastAsia="ru-RU"/>
              </w:rPr>
            </w:pPr>
            <w:r w:rsidRPr="00AD6CD1">
              <w:rPr>
                <w:rFonts w:ascii="Times New Roman" w:hAnsi="Times New Roman" w:cs="Times New Roman"/>
                <w:color w:val="000000"/>
                <w:sz w:val="18"/>
                <w:szCs w:val="18"/>
                <w:shd w:val="clear" w:color="auto" w:fill="FFFFFF"/>
              </w:rPr>
              <w:t>Автоном</w:t>
            </w:r>
            <w:r w:rsidR="00A4214C" w:rsidRPr="00AD6CD1">
              <w:rPr>
                <w:rFonts w:ascii="Times New Roman" w:hAnsi="Times New Roman" w:cs="Times New Roman"/>
                <w:color w:val="000000"/>
                <w:sz w:val="18"/>
                <w:szCs w:val="18"/>
                <w:shd w:val="clear" w:color="auto" w:fill="FFFFFF"/>
              </w:rPr>
              <w:t>ная некоммерческая организация «</w:t>
            </w:r>
            <w:r w:rsidRPr="00AD6CD1">
              <w:rPr>
                <w:rFonts w:ascii="Times New Roman" w:hAnsi="Times New Roman" w:cs="Times New Roman"/>
                <w:color w:val="000000"/>
                <w:sz w:val="18"/>
                <w:szCs w:val="18"/>
                <w:shd w:val="clear" w:color="auto" w:fill="FFFFFF"/>
              </w:rPr>
              <w:t xml:space="preserve">Спортивно-оздоровительный клуб </w:t>
            </w:r>
            <w:r w:rsidR="00A4214C" w:rsidRPr="00AD6CD1">
              <w:rPr>
                <w:rFonts w:ascii="Times New Roman" w:hAnsi="Times New Roman" w:cs="Times New Roman"/>
                <w:b/>
                <w:color w:val="000000"/>
                <w:sz w:val="18"/>
                <w:szCs w:val="18"/>
                <w:shd w:val="clear" w:color="auto" w:fill="FFFFFF"/>
              </w:rPr>
              <w:t>«</w:t>
            </w:r>
            <w:r w:rsidRPr="00AD6CD1">
              <w:rPr>
                <w:rFonts w:ascii="Times New Roman" w:hAnsi="Times New Roman" w:cs="Times New Roman"/>
                <w:b/>
                <w:color w:val="000000"/>
                <w:sz w:val="18"/>
                <w:szCs w:val="18"/>
                <w:shd w:val="clear" w:color="auto" w:fill="FFFFFF"/>
              </w:rPr>
              <w:t>Респорт</w:t>
            </w:r>
            <w:r w:rsidR="00A4214C" w:rsidRPr="00AD6CD1">
              <w:rPr>
                <w:rFonts w:ascii="Times New Roman" w:hAnsi="Times New Roman" w:cs="Times New Roman"/>
                <w:b/>
                <w:color w:val="000000"/>
                <w:sz w:val="18"/>
                <w:szCs w:val="18"/>
                <w:shd w:val="clear" w:color="auto" w:fill="FFFFFF"/>
              </w:rPr>
              <w:t>»</w:t>
            </w:r>
            <w:r w:rsidRPr="00AD6CD1">
              <w:rPr>
                <w:rFonts w:ascii="Times New Roman" w:hAnsi="Times New Roman" w:cs="Times New Roman"/>
                <w:color w:val="000000"/>
                <w:sz w:val="18"/>
                <w:szCs w:val="18"/>
                <w:shd w:val="clear" w:color="auto" w:fill="FFFFFF"/>
              </w:rPr>
              <w:t xml:space="preserve"> </w:t>
            </w:r>
            <w:r w:rsidRPr="00AD6CD1">
              <w:rPr>
                <w:rFonts w:ascii="Times New Roman" w:hAnsi="Times New Roman" w:cs="Times New Roman"/>
                <w:b/>
                <w:color w:val="000000"/>
                <w:sz w:val="18"/>
                <w:szCs w:val="18"/>
              </w:rPr>
              <w:br/>
            </w:r>
            <w:r w:rsidRPr="00AD6CD1">
              <w:rPr>
                <w:rFonts w:ascii="Times New Roman" w:hAnsi="Times New Roman" w:cs="Times New Roman"/>
                <w:b/>
                <w:color w:val="000000"/>
                <w:sz w:val="18"/>
                <w:szCs w:val="18"/>
              </w:rPr>
              <w:br/>
            </w:r>
          </w:p>
        </w:tc>
        <w:tc>
          <w:tcPr>
            <w:tcW w:w="5954" w:type="dxa"/>
            <w:shd w:val="clear" w:color="auto" w:fill="auto"/>
          </w:tcPr>
          <w:p w:rsidR="00D15998" w:rsidRPr="00AD6CD1" w:rsidRDefault="00D15998" w:rsidP="00AD6CD1">
            <w:pPr>
              <w:spacing w:after="0" w:line="240" w:lineRule="auto"/>
              <w:jc w:val="both"/>
              <w:rPr>
                <w:rFonts w:ascii="Times New Roman" w:hAnsi="Times New Roman" w:cs="Times New Roman"/>
                <w:color w:val="000000"/>
                <w:sz w:val="18"/>
                <w:szCs w:val="18"/>
              </w:rPr>
            </w:pPr>
            <w:r w:rsidRPr="00AD6CD1">
              <w:rPr>
                <w:rFonts w:ascii="Times New Roman" w:hAnsi="Times New Roman" w:cs="Times New Roman"/>
                <w:color w:val="000000"/>
                <w:sz w:val="18"/>
                <w:szCs w:val="18"/>
              </w:rPr>
              <w:t>Деятельность в области спорта прочая, Деятельность по организации конференций и выставок, Деятельность физкультурно-оздоровительная, Прокат и аренда товаров для отдыха и спортивных товаров</w:t>
            </w:r>
          </w:p>
          <w:p w:rsidR="00D15998" w:rsidRPr="00AD6CD1" w:rsidRDefault="00D15998" w:rsidP="00AD6CD1">
            <w:pPr>
              <w:spacing w:after="0" w:line="240" w:lineRule="auto"/>
              <w:ind w:left="-43"/>
              <w:rPr>
                <w:rFonts w:ascii="Times New Roman" w:eastAsia="Times New Roman" w:hAnsi="Times New Roman" w:cs="Times New Roman"/>
                <w:bCs/>
                <w:color w:val="000000"/>
                <w:sz w:val="18"/>
                <w:szCs w:val="18"/>
                <w:lang w:eastAsia="ru-RU"/>
              </w:rPr>
            </w:pPr>
            <w:r w:rsidRPr="00AD6CD1">
              <w:rPr>
                <w:rFonts w:ascii="Times New Roman" w:hAnsi="Times New Roman" w:cs="Times New Roman"/>
                <w:color w:val="000000"/>
                <w:sz w:val="18"/>
                <w:szCs w:val="18"/>
              </w:rPr>
              <w:br/>
            </w:r>
            <w:r w:rsidRPr="00AD6CD1">
              <w:rPr>
                <w:rFonts w:ascii="Times New Roman" w:hAnsi="Times New Roman" w:cs="Times New Roman"/>
                <w:color w:val="000000"/>
                <w:sz w:val="18"/>
                <w:szCs w:val="18"/>
              </w:rPr>
              <w:br/>
            </w:r>
          </w:p>
        </w:tc>
        <w:tc>
          <w:tcPr>
            <w:tcW w:w="5386" w:type="dxa"/>
            <w:shd w:val="clear" w:color="auto" w:fill="auto"/>
          </w:tcPr>
          <w:p w:rsidR="00D15998" w:rsidRPr="00AD6CD1" w:rsidRDefault="00D15998" w:rsidP="00AD6CD1">
            <w:pPr>
              <w:shd w:val="clear" w:color="auto" w:fill="FFFFFF"/>
              <w:spacing w:after="0" w:line="240" w:lineRule="auto"/>
              <w:jc w:val="both"/>
              <w:rPr>
                <w:rFonts w:ascii="Times New Roman" w:hAnsi="Times New Roman" w:cs="Times New Roman"/>
                <w:color w:val="000000"/>
                <w:sz w:val="16"/>
                <w:szCs w:val="16"/>
              </w:rPr>
            </w:pPr>
            <w:r w:rsidRPr="00AD6CD1">
              <w:rPr>
                <w:rFonts w:ascii="Times New Roman" w:hAnsi="Times New Roman" w:cs="Times New Roman"/>
                <w:color w:val="000000"/>
                <w:sz w:val="16"/>
                <w:szCs w:val="16"/>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Организация выставок;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Организация и проведение судейских семинаров, мастер классов по видам спорта; Организация и проведение физкультурных мероприятий и спортивных мероприятий по видам спорта; Проведение физкультурно-оздоровительных мероприятий среди медицинских работников лечебно-профилактических учреждений Тюменской области</w:t>
            </w:r>
          </w:p>
        </w:tc>
      </w:tr>
      <w:tr w:rsidR="00D15998" w:rsidRPr="00AD6CD1" w:rsidTr="00590BC8">
        <w:trPr>
          <w:cantSplit/>
          <w:trHeight w:val="2549"/>
        </w:trPr>
        <w:tc>
          <w:tcPr>
            <w:tcW w:w="709" w:type="dxa"/>
            <w:shd w:val="clear" w:color="auto" w:fill="auto"/>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hAnsi="Times New Roman" w:cs="Times New Roman"/>
                <w:color w:val="000000"/>
                <w:sz w:val="16"/>
                <w:szCs w:val="16"/>
                <w:shd w:val="clear" w:color="auto" w:fill="FFFFFF"/>
              </w:rPr>
            </w:pPr>
            <w:r w:rsidRPr="00AD6CD1">
              <w:rPr>
                <w:rFonts w:ascii="Times New Roman" w:hAnsi="Times New Roman" w:cs="Times New Roman"/>
                <w:color w:val="000000"/>
                <w:sz w:val="16"/>
                <w:szCs w:val="16"/>
                <w:shd w:val="clear" w:color="auto" w:fill="FFFFFF"/>
              </w:rPr>
              <w:t>1167232074756</w:t>
            </w:r>
          </w:p>
          <w:p w:rsidR="00D15998" w:rsidRPr="00AD6CD1" w:rsidRDefault="00D15998" w:rsidP="00AD6CD1">
            <w:pPr>
              <w:spacing w:after="0" w:line="240" w:lineRule="auto"/>
              <w:ind w:left="113" w:right="113"/>
              <w:jc w:val="center"/>
              <w:rPr>
                <w:rFonts w:ascii="Times New Roman" w:hAnsi="Times New Roman" w:cs="Times New Roman"/>
                <w:color w:val="000000"/>
                <w:sz w:val="16"/>
                <w:szCs w:val="16"/>
                <w:shd w:val="clear" w:color="auto" w:fill="FFFFFF"/>
              </w:rPr>
            </w:pPr>
            <w:r w:rsidRPr="00AD6CD1">
              <w:rPr>
                <w:rFonts w:ascii="Times New Roman" w:hAnsi="Times New Roman" w:cs="Times New Roman"/>
                <w:color w:val="000000"/>
                <w:sz w:val="16"/>
                <w:szCs w:val="16"/>
                <w:shd w:val="clear" w:color="auto" w:fill="FFFFFF"/>
              </w:rPr>
              <w:t>7206055221</w:t>
            </w:r>
          </w:p>
        </w:tc>
        <w:tc>
          <w:tcPr>
            <w:tcW w:w="2835" w:type="dxa"/>
            <w:shd w:val="clear" w:color="auto" w:fill="auto"/>
          </w:tcPr>
          <w:p w:rsidR="00A4214C"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 xml:space="preserve">Автономная </w:t>
            </w:r>
          </w:p>
          <w:p w:rsidR="00D15998"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некоммерческая организация</w:t>
            </w:r>
          </w:p>
          <w:p w:rsidR="00D15998"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 xml:space="preserve"> Конноспортивный клуб </w:t>
            </w:r>
            <w:r w:rsidR="00A4214C" w:rsidRPr="00AD6CD1">
              <w:rPr>
                <w:rFonts w:ascii="Times New Roman" w:hAnsi="Times New Roman" w:cs="Times New Roman"/>
                <w:b/>
                <w:color w:val="000000"/>
                <w:sz w:val="18"/>
                <w:szCs w:val="18"/>
                <w:shd w:val="clear" w:color="auto" w:fill="FFFFFF"/>
              </w:rPr>
              <w:t>«</w:t>
            </w:r>
            <w:r w:rsidRPr="00AD6CD1">
              <w:rPr>
                <w:rFonts w:ascii="Times New Roman" w:hAnsi="Times New Roman" w:cs="Times New Roman"/>
                <w:b/>
                <w:color w:val="000000"/>
                <w:sz w:val="18"/>
                <w:szCs w:val="18"/>
                <w:shd w:val="clear" w:color="auto" w:fill="FFFFFF"/>
              </w:rPr>
              <w:t>Пегас</w:t>
            </w:r>
            <w:r w:rsidR="00A4214C" w:rsidRPr="00AD6CD1">
              <w:rPr>
                <w:rFonts w:ascii="Times New Roman" w:hAnsi="Times New Roman" w:cs="Times New Roman"/>
                <w:b/>
                <w:color w:val="000000"/>
                <w:sz w:val="18"/>
                <w:szCs w:val="18"/>
                <w:shd w:val="clear" w:color="auto" w:fill="FFFFFF"/>
              </w:rPr>
              <w:t>»</w:t>
            </w:r>
          </w:p>
        </w:tc>
        <w:tc>
          <w:tcPr>
            <w:tcW w:w="5954" w:type="dxa"/>
            <w:shd w:val="clear" w:color="auto" w:fill="auto"/>
          </w:tcPr>
          <w:p w:rsidR="00D15998" w:rsidRPr="00AD6CD1" w:rsidRDefault="00D15998" w:rsidP="00AD6CD1">
            <w:pPr>
              <w:shd w:val="clear" w:color="auto" w:fill="FFFFFF"/>
              <w:spacing w:after="0" w:line="240" w:lineRule="auto"/>
              <w:jc w:val="both"/>
              <w:rPr>
                <w:rFonts w:ascii="Times New Roman" w:hAnsi="Times New Roman" w:cs="Times New Roman"/>
                <w:color w:val="000000"/>
                <w:sz w:val="18"/>
                <w:szCs w:val="18"/>
              </w:rPr>
            </w:pPr>
            <w:r w:rsidRPr="00AD6CD1">
              <w:rPr>
                <w:rFonts w:ascii="Times New Roman" w:hAnsi="Times New Roman" w:cs="Times New Roman"/>
                <w:color w:val="000000"/>
                <w:sz w:val="18"/>
                <w:szCs w:val="18"/>
                <w:shd w:val="clear" w:color="auto" w:fill="FFFFFF"/>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 Деятельность в области отдыха и развлечений, Деятельность в области спорта, Деятельность в области спорта прочая, Деятельность в сфере связей с общественностью, Деятельность зрелищно-развлекательная прочая, не включенная в другие группировки, Деятельность по дополнительному профессиональному образованию прочая, не включенная в другие группировки, Деятельность спортивных клубов, Деятельность спортивных объектов, Деятельность физкультурно-оздоровительная, Образование дополнительное детей и взрослых, Организация досуга, развитие спорта, туризма среди молодежи, пропаганда здорового образа жизни, Организация мастер-классов, Организация подготовки обучающихся образовательных учреждений к работе в составе отряда, Организация фестивалей, Прокат и аренда товаров для отдыха и спортивных товаров, Социальная реабилитация граждан с ограниченными возможностями здоровья, инвалидов, детей-инвалидов</w:t>
            </w:r>
          </w:p>
        </w:tc>
        <w:tc>
          <w:tcPr>
            <w:tcW w:w="5386" w:type="dxa"/>
            <w:shd w:val="clear" w:color="auto" w:fill="auto"/>
          </w:tcPr>
          <w:p w:rsidR="00D15998" w:rsidRPr="00AD6CD1" w:rsidRDefault="00D15998" w:rsidP="00AD6CD1">
            <w:pPr>
              <w:shd w:val="clear" w:color="auto" w:fill="FFFFFF"/>
              <w:spacing w:after="0" w:line="240" w:lineRule="auto"/>
              <w:ind w:left="-43"/>
              <w:jc w:val="both"/>
              <w:rPr>
                <w:rFonts w:ascii="Times New Roman" w:hAnsi="Times New Roman" w:cs="Times New Roman"/>
                <w:color w:val="000000"/>
                <w:sz w:val="16"/>
                <w:szCs w:val="16"/>
              </w:rPr>
            </w:pPr>
            <w:r w:rsidRPr="00AD6CD1">
              <w:rPr>
                <w:rFonts w:ascii="Times New Roman" w:hAnsi="Times New Roman" w:cs="Times New Roman"/>
                <w:color w:val="000000"/>
                <w:sz w:val="16"/>
                <w:szCs w:val="16"/>
                <w:shd w:val="clear" w:color="auto" w:fill="FFFFFF"/>
              </w:rPr>
              <w:t>Активное участие в развитии системы образования РФ и законодательной базы в сфере образования; Воспитание гражданственности и патриотизма молодежи;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Дополнительное образование; Оказание содействия молодежи в вопросах трудоустройства, социальной реабилитации, трудоустройство несовершеннолетних граждан; Оказание услуг по разработке образовательных программ, организация мероприятий; Организация и проведение культурно-массовых мероприятий; Организация и проведение физкультурных мероприятий и спортивных мероприятий по видам спорта; Организация конкурсов;  Организация культурно-массовых мероприятий для детей-инвалидов; Организация отдыха, оздоровления и трудовой занятости детей и молодежи; Организация прочих мероприятий; Организация фестивалей; Развитие детского творчества; Реализация дополнительных общеразвивающих, образовательных, предпрофессиональных программ; Реализация программ по видам спорта (аккредитованных региональных спортивных федераций); Участие в организации официальных спортивных мероприятий; Формирование здорового образа жизни; Формирование спортивных сборных команд Тюменской области по соответствующим видам спорта</w:t>
            </w:r>
          </w:p>
        </w:tc>
      </w:tr>
      <w:tr w:rsidR="00D15998" w:rsidRPr="00AD6CD1" w:rsidTr="00590BC8">
        <w:trPr>
          <w:cantSplit/>
          <w:trHeight w:val="1134"/>
        </w:trPr>
        <w:tc>
          <w:tcPr>
            <w:tcW w:w="709" w:type="dxa"/>
            <w:shd w:val="clear" w:color="auto" w:fill="auto"/>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D15998" w:rsidRPr="00AD6CD1" w:rsidRDefault="00D15998" w:rsidP="00AD6CD1">
            <w:pPr>
              <w:pStyle w:val="2"/>
              <w:shd w:val="clear" w:color="auto" w:fill="FFFFFF"/>
              <w:spacing w:before="0" w:line="240" w:lineRule="auto"/>
              <w:ind w:left="113" w:right="113"/>
              <w:jc w:val="center"/>
              <w:rPr>
                <w:rFonts w:ascii="Times New Roman" w:hAnsi="Times New Roman" w:cs="Times New Roman"/>
                <w:caps/>
                <w:color w:val="000000"/>
                <w:sz w:val="16"/>
                <w:szCs w:val="16"/>
              </w:rPr>
            </w:pPr>
          </w:p>
          <w:p w:rsidR="00D15998" w:rsidRPr="00AD6CD1" w:rsidRDefault="00D15998" w:rsidP="00AD6CD1">
            <w:pPr>
              <w:spacing w:after="0" w:line="240" w:lineRule="auto"/>
              <w:ind w:left="113" w:right="113"/>
              <w:jc w:val="center"/>
              <w:rPr>
                <w:rFonts w:ascii="Times New Roman" w:hAnsi="Times New Roman" w:cs="Times New Roman"/>
                <w:color w:val="000000"/>
                <w:sz w:val="16"/>
                <w:szCs w:val="16"/>
                <w:shd w:val="clear" w:color="auto" w:fill="FFFFFF"/>
              </w:rPr>
            </w:pPr>
            <w:r w:rsidRPr="00AD6CD1">
              <w:rPr>
                <w:rFonts w:ascii="Times New Roman" w:hAnsi="Times New Roman" w:cs="Times New Roman"/>
                <w:color w:val="000000"/>
                <w:sz w:val="16"/>
                <w:szCs w:val="16"/>
                <w:shd w:val="clear" w:color="auto" w:fill="FFFFFF"/>
              </w:rPr>
              <w:t>112723205657</w:t>
            </w:r>
          </w:p>
          <w:p w:rsidR="00D15998" w:rsidRPr="00AD6CD1" w:rsidRDefault="00D15998" w:rsidP="00AD6CD1">
            <w:pPr>
              <w:spacing w:after="0" w:line="240" w:lineRule="auto"/>
              <w:ind w:left="113" w:right="113"/>
              <w:jc w:val="center"/>
              <w:rPr>
                <w:rFonts w:ascii="Times New Roman" w:hAnsi="Times New Roman" w:cs="Times New Roman"/>
                <w:caps/>
                <w:color w:val="000000"/>
                <w:sz w:val="16"/>
                <w:szCs w:val="16"/>
              </w:rPr>
            </w:pPr>
            <w:r w:rsidRPr="00AD6CD1">
              <w:rPr>
                <w:rFonts w:ascii="Times New Roman" w:hAnsi="Times New Roman" w:cs="Times New Roman"/>
                <w:color w:val="000000"/>
                <w:sz w:val="16"/>
                <w:szCs w:val="16"/>
                <w:shd w:val="clear" w:color="auto" w:fill="FFFFFF"/>
              </w:rPr>
              <w:t>77206046883</w:t>
            </w:r>
          </w:p>
        </w:tc>
        <w:tc>
          <w:tcPr>
            <w:tcW w:w="2835" w:type="dxa"/>
            <w:shd w:val="clear" w:color="auto" w:fill="auto"/>
          </w:tcPr>
          <w:p w:rsidR="00D15998"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 xml:space="preserve">Тюменская областная благотворительная общественная организация защиты детства, семьи и нравственности </w:t>
            </w:r>
          </w:p>
          <w:p w:rsidR="00D15998" w:rsidRPr="00AD6CD1" w:rsidRDefault="00A4214C" w:rsidP="00AD6CD1">
            <w:pPr>
              <w:spacing w:after="0" w:line="240" w:lineRule="auto"/>
              <w:jc w:val="center"/>
              <w:rPr>
                <w:rFonts w:ascii="Times New Roman" w:hAnsi="Times New Roman" w:cs="Times New Roman"/>
                <w:b/>
                <w:sz w:val="18"/>
                <w:szCs w:val="18"/>
              </w:rPr>
            </w:pPr>
            <w:r w:rsidRPr="00AD6CD1">
              <w:rPr>
                <w:rFonts w:ascii="Times New Roman" w:hAnsi="Times New Roman" w:cs="Times New Roman"/>
                <w:b/>
                <w:color w:val="000000"/>
                <w:sz w:val="18"/>
                <w:szCs w:val="18"/>
                <w:shd w:val="clear" w:color="auto" w:fill="FFFFFF"/>
              </w:rPr>
              <w:t>«</w:t>
            </w:r>
            <w:r w:rsidR="00D15998" w:rsidRPr="00AD6CD1">
              <w:rPr>
                <w:rFonts w:ascii="Times New Roman" w:hAnsi="Times New Roman" w:cs="Times New Roman"/>
                <w:b/>
                <w:color w:val="000000"/>
                <w:sz w:val="18"/>
                <w:szCs w:val="18"/>
                <w:shd w:val="clear" w:color="auto" w:fill="FFFFFF"/>
              </w:rPr>
              <w:t>В защиту жизни</w:t>
            </w:r>
            <w:r w:rsidRPr="00AD6CD1">
              <w:rPr>
                <w:rFonts w:ascii="Times New Roman" w:hAnsi="Times New Roman" w:cs="Times New Roman"/>
                <w:b/>
                <w:color w:val="000000"/>
                <w:sz w:val="18"/>
                <w:szCs w:val="18"/>
                <w:shd w:val="clear" w:color="auto" w:fill="FFFFFF"/>
              </w:rPr>
              <w:t>»</w:t>
            </w:r>
          </w:p>
          <w:p w:rsidR="00D15998" w:rsidRPr="00AD6CD1" w:rsidRDefault="00D15998" w:rsidP="00AD6CD1">
            <w:pPr>
              <w:spacing w:after="0" w:line="240" w:lineRule="auto"/>
              <w:jc w:val="center"/>
              <w:rPr>
                <w:rFonts w:ascii="Times New Roman" w:hAnsi="Times New Roman" w:cs="Times New Roman"/>
                <w:sz w:val="18"/>
                <w:szCs w:val="18"/>
              </w:rPr>
            </w:pPr>
          </w:p>
        </w:tc>
        <w:tc>
          <w:tcPr>
            <w:tcW w:w="5954" w:type="dxa"/>
            <w:shd w:val="clear" w:color="auto" w:fill="auto"/>
          </w:tcPr>
          <w:p w:rsidR="00D15998" w:rsidRPr="00AD6CD1" w:rsidRDefault="00D15998" w:rsidP="00AD6CD1">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AD6CD1">
              <w:rPr>
                <w:rFonts w:ascii="Times New Roman" w:hAnsi="Times New Roman" w:cs="Times New Roman"/>
                <w:color w:val="000000"/>
                <w:sz w:val="18"/>
                <w:szCs w:val="18"/>
                <w:shd w:val="clear" w:color="auto" w:fill="FFFFFF"/>
              </w:rPr>
              <w:t>Благотворительная деятельность, а также деятельность в области содействия благотворительности и добровольчества, Деятельность библиотек, архивов, музеев и прочих объектов культуры, Деятельность в области медицины прочая, не включенная в другие группировки, Деятельность в области права, Деятельность издательская, Деятельность прочих общественных организаций, не включенных в другие группировки, Деятельность творческая, деятельность в области искусства и организации развлечений, Научные исследования и разработки в области естественных и технических наук прочие, Научные исследования и разработки в области общественных и гуманитарных наук, Организация досуга, развитие спорта, туризма среди молодежи, пропаганда здорового образа жизни, Организация мастер-классов, Организация фестивалей, Предоставление социальных услуг без обеспечения проживания престарелым и инвалидам, Содействие в защите материнства, детства и традиционной семьи, поддержка многодетных и малообеспеченных семей, Содействие деятельности, направленной на охрану физического, психического и духовного здоровья, улучшение морально-психологического состояния граждан, а также содействие духовному развитию личности, Содействие мероприятиям, направленным на демографическое развитие общества, Содействие укреплению престижа и роли семьи в обществе, Сохранение и укрепление моральных устоев семьи, школы и общества в целом, Формирование в обществе неприятия искусственного аборта и средств контрацепции, имеющих абортивное действие</w:t>
            </w:r>
          </w:p>
        </w:tc>
        <w:tc>
          <w:tcPr>
            <w:tcW w:w="5386" w:type="dxa"/>
            <w:shd w:val="clear" w:color="auto" w:fill="auto"/>
          </w:tcPr>
          <w:p w:rsidR="00D15998" w:rsidRPr="00AD6CD1" w:rsidRDefault="00D15998" w:rsidP="00AD6CD1">
            <w:pPr>
              <w:pBdr>
                <w:bottom w:val="single" w:sz="6" w:space="1" w:color="auto"/>
              </w:pBdr>
              <w:spacing w:after="0" w:line="240" w:lineRule="auto"/>
              <w:jc w:val="both"/>
              <w:rPr>
                <w:rFonts w:ascii="Times New Roman" w:hAnsi="Times New Roman" w:cs="Times New Roman"/>
                <w:color w:val="000000"/>
                <w:sz w:val="16"/>
                <w:szCs w:val="16"/>
                <w:shd w:val="clear" w:color="auto" w:fill="FFFFFF"/>
              </w:rPr>
            </w:pPr>
            <w:r w:rsidRPr="00AD6CD1">
              <w:rPr>
                <w:rFonts w:ascii="Times New Roman" w:hAnsi="Times New Roman" w:cs="Times New Roman"/>
                <w:color w:val="000000"/>
                <w:sz w:val="16"/>
                <w:szCs w:val="16"/>
                <w:shd w:val="clear" w:color="auto" w:fill="FFFFFF"/>
              </w:rPr>
              <w:t>Благотворительная деятельность, а также деятельность в области содействия благотворительности и добровольчества, Благотворительная помощь населению,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Организация выставок, Организация и проведение культурно-массовых мероприятий, Организация конкурсов, Организация фестивалей, Поддержка добровольческих социально значимых инициатив молодежи, Профилактика наркомании, алкоголизма, токсикомании и табакокурения в детской и молодежной среде, Содействие духовному развитию личности, Формирование здорового образа жизни, Формирование здоровой семейной и родовой культуры, помощь гражданам в построении гармоничных семей и профилактике разводов</w:t>
            </w:r>
          </w:p>
        </w:tc>
      </w:tr>
      <w:tr w:rsidR="00D15998" w:rsidRPr="00AD6CD1" w:rsidTr="00590BC8">
        <w:trPr>
          <w:cantSplit/>
          <w:trHeight w:val="1134"/>
        </w:trPr>
        <w:tc>
          <w:tcPr>
            <w:tcW w:w="709" w:type="dxa"/>
            <w:shd w:val="clear" w:color="auto" w:fill="auto"/>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hAnsi="Times New Roman" w:cs="Times New Roman"/>
                <w:color w:val="000000" w:themeColor="text1"/>
                <w:sz w:val="16"/>
                <w:szCs w:val="16"/>
                <w:shd w:val="clear" w:color="auto" w:fill="FFFFFF"/>
              </w:rPr>
            </w:pPr>
            <w:r w:rsidRPr="00AD6CD1">
              <w:rPr>
                <w:rFonts w:ascii="Times New Roman" w:hAnsi="Times New Roman" w:cs="Times New Roman"/>
                <w:color w:val="000000"/>
                <w:sz w:val="16"/>
                <w:szCs w:val="16"/>
                <w:shd w:val="clear" w:color="auto" w:fill="FFFFFF"/>
              </w:rPr>
              <w:t>1177232021768</w:t>
            </w:r>
            <w:r w:rsidRPr="00AD6CD1">
              <w:rPr>
                <w:rFonts w:ascii="Times New Roman" w:hAnsi="Times New Roman" w:cs="Times New Roman"/>
                <w:color w:val="000000"/>
                <w:sz w:val="16"/>
                <w:szCs w:val="16"/>
              </w:rPr>
              <w:br/>
            </w:r>
            <w:r w:rsidRPr="00AD6CD1">
              <w:rPr>
                <w:rFonts w:ascii="Times New Roman" w:hAnsi="Times New Roman" w:cs="Times New Roman"/>
                <w:color w:val="000000"/>
                <w:sz w:val="16"/>
                <w:szCs w:val="16"/>
                <w:shd w:val="clear" w:color="auto" w:fill="FFFFFF"/>
              </w:rPr>
              <w:t>7206056994</w:t>
            </w:r>
          </w:p>
        </w:tc>
        <w:tc>
          <w:tcPr>
            <w:tcW w:w="2835" w:type="dxa"/>
            <w:shd w:val="clear" w:color="auto" w:fill="auto"/>
          </w:tcPr>
          <w:p w:rsidR="00D15998" w:rsidRPr="00AD6CD1" w:rsidRDefault="00D15998" w:rsidP="00AD6CD1">
            <w:pPr>
              <w:spacing w:after="0" w:line="240" w:lineRule="auto"/>
              <w:jc w:val="center"/>
              <w:rPr>
                <w:rFonts w:ascii="Times New Roman" w:hAnsi="Times New Roman" w:cs="Times New Roman"/>
                <w:color w:val="000000" w:themeColor="text1"/>
                <w:sz w:val="18"/>
                <w:szCs w:val="18"/>
                <w:shd w:val="clear" w:color="auto" w:fill="FFFFFF"/>
              </w:rPr>
            </w:pPr>
            <w:r w:rsidRPr="00AD6CD1">
              <w:rPr>
                <w:rFonts w:ascii="Times New Roman" w:hAnsi="Times New Roman" w:cs="Times New Roman"/>
                <w:color w:val="000000"/>
                <w:sz w:val="18"/>
                <w:szCs w:val="18"/>
                <w:shd w:val="clear" w:color="auto" w:fill="FFFFFF"/>
              </w:rPr>
              <w:t>Ме</w:t>
            </w:r>
            <w:r w:rsidR="00A4214C" w:rsidRPr="00AD6CD1">
              <w:rPr>
                <w:rFonts w:ascii="Times New Roman" w:hAnsi="Times New Roman" w:cs="Times New Roman"/>
                <w:color w:val="000000"/>
                <w:sz w:val="18"/>
                <w:szCs w:val="18"/>
                <w:shd w:val="clear" w:color="auto" w:fill="FFFFFF"/>
              </w:rPr>
              <w:t>стная общественная организация «</w:t>
            </w:r>
            <w:r w:rsidRPr="00AD6CD1">
              <w:rPr>
                <w:rFonts w:ascii="Times New Roman" w:hAnsi="Times New Roman" w:cs="Times New Roman"/>
                <w:b/>
                <w:color w:val="000000"/>
                <w:sz w:val="18"/>
                <w:szCs w:val="18"/>
                <w:shd w:val="clear" w:color="auto" w:fill="FFFFFF"/>
              </w:rPr>
              <w:t>Федерация футбола г. Тобольска</w:t>
            </w:r>
            <w:r w:rsidR="00A4214C" w:rsidRPr="00AD6CD1">
              <w:rPr>
                <w:rFonts w:ascii="Times New Roman" w:hAnsi="Times New Roman" w:cs="Times New Roman"/>
                <w:b/>
                <w:color w:val="000000"/>
                <w:sz w:val="18"/>
                <w:szCs w:val="18"/>
                <w:shd w:val="clear" w:color="auto" w:fill="FFFFFF"/>
              </w:rPr>
              <w:t>»</w:t>
            </w:r>
          </w:p>
        </w:tc>
        <w:tc>
          <w:tcPr>
            <w:tcW w:w="5954" w:type="dxa"/>
            <w:shd w:val="clear" w:color="auto" w:fill="auto"/>
          </w:tcPr>
          <w:p w:rsidR="00D15998" w:rsidRPr="00AD6CD1" w:rsidRDefault="00D15998" w:rsidP="00AD6CD1">
            <w:pPr>
              <w:shd w:val="clear" w:color="auto" w:fill="FFFFFF"/>
              <w:spacing w:after="0" w:line="240" w:lineRule="auto"/>
              <w:jc w:val="both"/>
              <w:rPr>
                <w:rFonts w:ascii="Times New Roman" w:hAnsi="Times New Roman" w:cs="Times New Roman"/>
                <w:color w:val="000000"/>
                <w:sz w:val="18"/>
                <w:szCs w:val="18"/>
              </w:rPr>
            </w:pPr>
            <w:r w:rsidRPr="00AD6CD1">
              <w:rPr>
                <w:rFonts w:ascii="Times New Roman" w:hAnsi="Times New Roman" w:cs="Times New Roman"/>
                <w:color w:val="000000"/>
                <w:sz w:val="18"/>
                <w:szCs w:val="18"/>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Деятельность в области спорта, Деятельность в области спорта прочая, Деятельность физкультурно-оздоровительная, Образование в области спорта и отдыха, Организация досуга, развитие спорта, туризма среди молодежи, пропаганда здорового образа жизни, Организация мастер-классов, Создание условий для формирования мотивационно-ценностной ориентации школьников города Тюмени и повышение их интереса к регулярным занятиям физической культурой и спортом, ведению здорового образа жизни</w:t>
            </w:r>
          </w:p>
          <w:p w:rsidR="00D15998" w:rsidRPr="00AD6CD1" w:rsidRDefault="00D15998" w:rsidP="00AD6CD1">
            <w:pPr>
              <w:spacing w:after="0" w:line="240" w:lineRule="auto"/>
              <w:ind w:left="-43"/>
              <w:jc w:val="both"/>
              <w:rPr>
                <w:rFonts w:ascii="Times New Roman" w:hAnsi="Times New Roman" w:cs="Times New Roman"/>
                <w:sz w:val="18"/>
                <w:szCs w:val="18"/>
              </w:rPr>
            </w:pPr>
            <w:r w:rsidRPr="00AD6CD1">
              <w:rPr>
                <w:rFonts w:ascii="Times New Roman" w:hAnsi="Times New Roman" w:cs="Times New Roman"/>
                <w:color w:val="000000"/>
                <w:sz w:val="18"/>
                <w:szCs w:val="18"/>
              </w:rPr>
              <w:br/>
            </w:r>
            <w:r w:rsidRPr="00AD6CD1">
              <w:rPr>
                <w:rFonts w:ascii="Times New Roman" w:hAnsi="Times New Roman" w:cs="Times New Roman"/>
                <w:color w:val="000000"/>
                <w:sz w:val="18"/>
                <w:szCs w:val="18"/>
              </w:rPr>
              <w:br/>
            </w:r>
          </w:p>
          <w:p w:rsidR="00D15998" w:rsidRPr="00AD6CD1" w:rsidRDefault="00D15998" w:rsidP="00AD6CD1">
            <w:pPr>
              <w:shd w:val="clear" w:color="auto" w:fill="FFFFFF"/>
              <w:spacing w:after="0" w:line="240" w:lineRule="auto"/>
              <w:jc w:val="both"/>
              <w:rPr>
                <w:rFonts w:ascii="Times New Roman" w:hAnsi="Times New Roman" w:cs="Times New Roman"/>
                <w:color w:val="000000" w:themeColor="text1"/>
                <w:sz w:val="18"/>
                <w:szCs w:val="18"/>
                <w:shd w:val="clear" w:color="auto" w:fill="FFFFFF"/>
              </w:rPr>
            </w:pPr>
          </w:p>
        </w:tc>
        <w:tc>
          <w:tcPr>
            <w:tcW w:w="5386" w:type="dxa"/>
            <w:shd w:val="clear" w:color="auto" w:fill="auto"/>
          </w:tcPr>
          <w:p w:rsidR="00D15998" w:rsidRPr="00AD6CD1" w:rsidRDefault="00D15998" w:rsidP="00AD6CD1">
            <w:pPr>
              <w:shd w:val="clear" w:color="auto" w:fill="FFFFFF"/>
              <w:spacing w:after="0" w:line="240" w:lineRule="auto"/>
              <w:jc w:val="both"/>
              <w:rPr>
                <w:rFonts w:ascii="Times New Roman" w:hAnsi="Times New Roman" w:cs="Times New Roman"/>
                <w:color w:val="000000"/>
                <w:sz w:val="16"/>
                <w:szCs w:val="16"/>
              </w:rPr>
            </w:pPr>
            <w:r w:rsidRPr="00AD6CD1">
              <w:rPr>
                <w:rFonts w:ascii="Times New Roman" w:hAnsi="Times New Roman" w:cs="Times New Roman"/>
                <w:color w:val="000000"/>
                <w:sz w:val="16"/>
                <w:szCs w:val="16"/>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Организация и проведение культурно-массовых мероприятий,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Организация и проведение судейских семинаров, мастер классов по видам спорта, Организация и проведение физкультурных мероприятий и спортивных мероприятий по видам спорта, Организация культурно-массовых мероприятий для детей-инвалидов, Проведение физкультурно-оздоровительных мероприятий среди медицинских работников лечебно-профилактических учреждений Тюменской области, Реализация программ по видам спорта (аккредитованных реги</w:t>
            </w:r>
            <w:r w:rsidR="00A4214C" w:rsidRPr="00AD6CD1">
              <w:rPr>
                <w:rFonts w:ascii="Times New Roman" w:hAnsi="Times New Roman" w:cs="Times New Roman"/>
                <w:color w:val="000000"/>
                <w:sz w:val="16"/>
                <w:szCs w:val="16"/>
              </w:rPr>
              <w:t>ональных спортивных федераций)</w:t>
            </w:r>
          </w:p>
        </w:tc>
      </w:tr>
      <w:tr w:rsidR="00D15998" w:rsidRPr="00AD6CD1" w:rsidTr="00A4214C">
        <w:trPr>
          <w:cantSplit/>
          <w:trHeight w:val="1392"/>
        </w:trPr>
        <w:tc>
          <w:tcPr>
            <w:tcW w:w="709" w:type="dxa"/>
            <w:shd w:val="clear" w:color="auto" w:fill="auto"/>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hAnsi="Times New Roman" w:cs="Times New Roman"/>
                <w:color w:val="000000"/>
                <w:sz w:val="16"/>
                <w:szCs w:val="16"/>
                <w:shd w:val="clear" w:color="auto" w:fill="FFFFFF"/>
              </w:rPr>
            </w:pPr>
            <w:r w:rsidRPr="00AD6CD1">
              <w:rPr>
                <w:rFonts w:ascii="Times New Roman" w:hAnsi="Times New Roman" w:cs="Times New Roman"/>
                <w:color w:val="000000"/>
                <w:sz w:val="16"/>
                <w:szCs w:val="16"/>
                <w:shd w:val="clear" w:color="auto" w:fill="FFFFFF"/>
              </w:rPr>
              <w:t>10472001509977206028620</w:t>
            </w:r>
          </w:p>
        </w:tc>
        <w:tc>
          <w:tcPr>
            <w:tcW w:w="2835" w:type="dxa"/>
            <w:shd w:val="clear" w:color="auto" w:fill="auto"/>
          </w:tcPr>
          <w:p w:rsidR="00D15998"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 xml:space="preserve">Частное дошкольное образовательное учреждение </w:t>
            </w:r>
            <w:r w:rsidRPr="00AD6CD1">
              <w:rPr>
                <w:rFonts w:ascii="Times New Roman" w:hAnsi="Times New Roman" w:cs="Times New Roman"/>
                <w:b/>
                <w:color w:val="000000"/>
                <w:sz w:val="18"/>
                <w:szCs w:val="18"/>
                <w:shd w:val="clear" w:color="auto" w:fill="FFFFFF"/>
              </w:rPr>
              <w:t>детский сад № 142</w:t>
            </w:r>
            <w:r w:rsidRPr="00AD6CD1">
              <w:rPr>
                <w:rFonts w:ascii="Times New Roman" w:hAnsi="Times New Roman" w:cs="Times New Roman"/>
                <w:color w:val="000000"/>
                <w:sz w:val="18"/>
                <w:szCs w:val="18"/>
                <w:shd w:val="clear" w:color="auto" w:fill="FFFFFF"/>
              </w:rPr>
              <w:t xml:space="preserve"> о</w:t>
            </w:r>
            <w:r w:rsidR="00A4214C" w:rsidRPr="00AD6CD1">
              <w:rPr>
                <w:rFonts w:ascii="Times New Roman" w:hAnsi="Times New Roman" w:cs="Times New Roman"/>
                <w:color w:val="000000"/>
                <w:sz w:val="18"/>
                <w:szCs w:val="18"/>
                <w:shd w:val="clear" w:color="auto" w:fill="FFFFFF"/>
              </w:rPr>
              <w:t>ткрытого акционерного общества «</w:t>
            </w:r>
            <w:r w:rsidRPr="00AD6CD1">
              <w:rPr>
                <w:rFonts w:ascii="Times New Roman" w:hAnsi="Times New Roman" w:cs="Times New Roman"/>
                <w:color w:val="000000"/>
                <w:sz w:val="18"/>
                <w:szCs w:val="18"/>
                <w:shd w:val="clear" w:color="auto" w:fill="FFFFFF"/>
              </w:rPr>
              <w:t>Российские железные дороги</w:t>
            </w:r>
            <w:r w:rsidR="00A4214C" w:rsidRPr="00AD6CD1">
              <w:rPr>
                <w:rFonts w:ascii="Times New Roman" w:hAnsi="Times New Roman" w:cs="Times New Roman"/>
                <w:color w:val="000000"/>
                <w:sz w:val="18"/>
                <w:szCs w:val="18"/>
                <w:shd w:val="clear" w:color="auto" w:fill="FFFFFF"/>
              </w:rPr>
              <w:t>»</w:t>
            </w:r>
            <w:r w:rsidRPr="00AD6CD1">
              <w:rPr>
                <w:rFonts w:ascii="Times New Roman" w:hAnsi="Times New Roman" w:cs="Times New Roman"/>
                <w:color w:val="000000"/>
                <w:sz w:val="18"/>
                <w:szCs w:val="18"/>
                <w:shd w:val="clear" w:color="auto" w:fill="FFFFFF"/>
              </w:rPr>
              <w:t xml:space="preserve"> </w:t>
            </w:r>
          </w:p>
          <w:p w:rsidR="00D15998"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p>
        </w:tc>
        <w:tc>
          <w:tcPr>
            <w:tcW w:w="5954" w:type="dxa"/>
            <w:shd w:val="clear" w:color="auto" w:fill="auto"/>
          </w:tcPr>
          <w:p w:rsidR="00D15998" w:rsidRPr="00AD6CD1" w:rsidRDefault="00D15998" w:rsidP="00AD6CD1">
            <w:pPr>
              <w:shd w:val="clear" w:color="auto" w:fill="FFFFFF"/>
              <w:spacing w:after="0" w:line="240" w:lineRule="auto"/>
              <w:jc w:val="both"/>
              <w:rPr>
                <w:rFonts w:ascii="Times New Roman" w:hAnsi="Times New Roman" w:cs="Times New Roman"/>
                <w:color w:val="000000"/>
                <w:sz w:val="18"/>
                <w:szCs w:val="18"/>
              </w:rPr>
            </w:pPr>
            <w:r w:rsidRPr="00AD6CD1">
              <w:rPr>
                <w:rFonts w:ascii="Times New Roman" w:hAnsi="Times New Roman" w:cs="Times New Roman"/>
                <w:color w:val="000000"/>
                <w:sz w:val="18"/>
                <w:szCs w:val="18"/>
                <w:shd w:val="clear" w:color="auto" w:fill="FFFFFF"/>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w:t>
            </w:r>
          </w:p>
        </w:tc>
        <w:tc>
          <w:tcPr>
            <w:tcW w:w="5386" w:type="dxa"/>
            <w:shd w:val="clear" w:color="auto" w:fill="auto"/>
          </w:tcPr>
          <w:p w:rsidR="00D15998" w:rsidRPr="00AD6CD1" w:rsidRDefault="00D15998" w:rsidP="00AD6CD1">
            <w:pPr>
              <w:shd w:val="clear" w:color="auto" w:fill="FFFFFF"/>
              <w:spacing w:after="0" w:line="240" w:lineRule="auto"/>
              <w:rPr>
                <w:rFonts w:ascii="Times New Roman" w:hAnsi="Times New Roman" w:cs="Times New Roman"/>
                <w:color w:val="000000"/>
                <w:sz w:val="16"/>
                <w:szCs w:val="16"/>
              </w:rPr>
            </w:pPr>
            <w:r w:rsidRPr="00AD6CD1">
              <w:rPr>
                <w:rFonts w:ascii="Times New Roman" w:hAnsi="Times New Roman" w:cs="Times New Roman"/>
                <w:color w:val="000000"/>
                <w:sz w:val="16"/>
                <w:szCs w:val="16"/>
                <w:shd w:val="clear" w:color="auto" w:fill="FFFFFF"/>
              </w:rPr>
              <w:t>Дополнительное образование, Дошкольное образование</w:t>
            </w:r>
          </w:p>
        </w:tc>
      </w:tr>
      <w:tr w:rsidR="00D15998" w:rsidRPr="00AD6CD1" w:rsidTr="00D15998">
        <w:trPr>
          <w:cantSplit/>
          <w:trHeight w:val="1273"/>
        </w:trPr>
        <w:tc>
          <w:tcPr>
            <w:tcW w:w="709" w:type="dxa"/>
            <w:shd w:val="clear" w:color="auto" w:fill="auto"/>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hAnsi="Times New Roman" w:cs="Times New Roman"/>
                <w:color w:val="000000"/>
                <w:sz w:val="16"/>
                <w:szCs w:val="16"/>
                <w:shd w:val="clear" w:color="auto" w:fill="FFFFFF"/>
              </w:rPr>
            </w:pPr>
            <w:r w:rsidRPr="00AD6CD1">
              <w:rPr>
                <w:rFonts w:ascii="Times New Roman" w:hAnsi="Times New Roman" w:cs="Times New Roman"/>
                <w:color w:val="000000"/>
                <w:sz w:val="16"/>
                <w:szCs w:val="16"/>
                <w:shd w:val="clear" w:color="auto" w:fill="FFFFFF"/>
              </w:rPr>
              <w:t>1177232005940</w:t>
            </w:r>
            <w:r w:rsidRPr="00AD6CD1">
              <w:rPr>
                <w:rFonts w:ascii="Times New Roman" w:hAnsi="Times New Roman" w:cs="Times New Roman"/>
                <w:color w:val="000000"/>
                <w:sz w:val="16"/>
                <w:szCs w:val="16"/>
              </w:rPr>
              <w:br/>
            </w:r>
            <w:r w:rsidRPr="00AD6CD1">
              <w:rPr>
                <w:rFonts w:ascii="Times New Roman" w:hAnsi="Times New Roman" w:cs="Times New Roman"/>
                <w:color w:val="000000"/>
                <w:sz w:val="16"/>
                <w:szCs w:val="16"/>
                <w:shd w:val="clear" w:color="auto" w:fill="FFFFFF"/>
              </w:rPr>
              <w:t>7206056345</w:t>
            </w:r>
          </w:p>
        </w:tc>
        <w:tc>
          <w:tcPr>
            <w:tcW w:w="2835" w:type="dxa"/>
            <w:shd w:val="clear" w:color="auto" w:fill="auto"/>
          </w:tcPr>
          <w:p w:rsidR="00D15998"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 xml:space="preserve">Автономная некоммерческая организация </w:t>
            </w:r>
            <w:proofErr w:type="spellStart"/>
            <w:proofErr w:type="gramStart"/>
            <w:r w:rsidRPr="00AD6CD1">
              <w:rPr>
                <w:rFonts w:ascii="Times New Roman" w:hAnsi="Times New Roman" w:cs="Times New Roman"/>
                <w:color w:val="000000"/>
                <w:sz w:val="18"/>
                <w:szCs w:val="18"/>
                <w:shd w:val="clear" w:color="auto" w:fill="FFFFFF"/>
              </w:rPr>
              <w:t>мото</w:t>
            </w:r>
            <w:proofErr w:type="spellEnd"/>
            <w:r w:rsidRPr="00AD6CD1">
              <w:rPr>
                <w:rFonts w:ascii="Times New Roman" w:hAnsi="Times New Roman" w:cs="Times New Roman"/>
                <w:color w:val="000000"/>
                <w:sz w:val="18"/>
                <w:szCs w:val="18"/>
                <w:shd w:val="clear" w:color="auto" w:fill="FFFFFF"/>
              </w:rPr>
              <w:t xml:space="preserve"> объединение</w:t>
            </w:r>
            <w:proofErr w:type="gramEnd"/>
          </w:p>
          <w:p w:rsidR="00D15998" w:rsidRPr="00AD6CD1" w:rsidRDefault="00D15998" w:rsidP="00AD6CD1">
            <w:pPr>
              <w:spacing w:after="0" w:line="240" w:lineRule="auto"/>
              <w:jc w:val="center"/>
              <w:rPr>
                <w:rFonts w:ascii="Times New Roman" w:hAnsi="Times New Roman" w:cs="Times New Roman"/>
                <w:b/>
                <w:color w:val="000000"/>
                <w:sz w:val="18"/>
                <w:szCs w:val="18"/>
                <w:shd w:val="clear" w:color="auto" w:fill="FFFFFF"/>
              </w:rPr>
            </w:pPr>
            <w:r w:rsidRPr="00AD6CD1">
              <w:rPr>
                <w:rFonts w:ascii="Times New Roman" w:hAnsi="Times New Roman" w:cs="Times New Roman"/>
                <w:color w:val="000000"/>
                <w:sz w:val="18"/>
                <w:szCs w:val="18"/>
                <w:shd w:val="clear" w:color="auto" w:fill="FFFFFF"/>
              </w:rPr>
              <w:t xml:space="preserve"> </w:t>
            </w:r>
            <w:r w:rsidR="00A4214C" w:rsidRPr="00AD6CD1">
              <w:rPr>
                <w:rFonts w:ascii="Times New Roman" w:hAnsi="Times New Roman" w:cs="Times New Roman"/>
                <w:b/>
                <w:color w:val="000000"/>
                <w:sz w:val="18"/>
                <w:szCs w:val="18"/>
                <w:shd w:val="clear" w:color="auto" w:fill="FFFFFF"/>
              </w:rPr>
              <w:t>«</w:t>
            </w:r>
            <w:r w:rsidRPr="00AD6CD1">
              <w:rPr>
                <w:rFonts w:ascii="Times New Roman" w:hAnsi="Times New Roman" w:cs="Times New Roman"/>
                <w:b/>
                <w:color w:val="000000"/>
                <w:sz w:val="18"/>
                <w:szCs w:val="18"/>
                <w:shd w:val="clear" w:color="auto" w:fill="FFFFFF"/>
              </w:rPr>
              <w:t>Стальные крылья свободы</w:t>
            </w:r>
            <w:r w:rsidR="00A4214C" w:rsidRPr="00AD6CD1">
              <w:rPr>
                <w:rFonts w:ascii="Times New Roman" w:hAnsi="Times New Roman" w:cs="Times New Roman"/>
                <w:b/>
                <w:color w:val="000000"/>
                <w:sz w:val="18"/>
                <w:szCs w:val="18"/>
                <w:shd w:val="clear" w:color="auto" w:fill="FFFFFF"/>
              </w:rPr>
              <w:t>»</w:t>
            </w:r>
          </w:p>
          <w:p w:rsidR="00D15998"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p>
          <w:p w:rsidR="00D15998"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p>
          <w:p w:rsidR="00D15998"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p>
        </w:tc>
        <w:tc>
          <w:tcPr>
            <w:tcW w:w="5954" w:type="dxa"/>
            <w:shd w:val="clear" w:color="auto" w:fill="auto"/>
          </w:tcPr>
          <w:p w:rsidR="00D15998" w:rsidRPr="00AD6CD1" w:rsidRDefault="00D15998" w:rsidP="00AD6CD1">
            <w:pPr>
              <w:shd w:val="clear" w:color="auto" w:fill="FFFFFF"/>
              <w:spacing w:after="0" w:line="240" w:lineRule="auto"/>
              <w:jc w:val="both"/>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w:t>
            </w:r>
          </w:p>
        </w:tc>
        <w:tc>
          <w:tcPr>
            <w:tcW w:w="5386" w:type="dxa"/>
            <w:shd w:val="clear" w:color="auto" w:fill="auto"/>
          </w:tcPr>
          <w:p w:rsidR="00D15998" w:rsidRPr="00AD6CD1" w:rsidRDefault="00D15998" w:rsidP="00AD6CD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 xml:space="preserve">Деятельность по организации конференций и </w:t>
            </w:r>
            <w:proofErr w:type="gramStart"/>
            <w:r w:rsidRPr="00AD6CD1">
              <w:rPr>
                <w:rFonts w:ascii="Times New Roman" w:eastAsia="Times New Roman" w:hAnsi="Times New Roman" w:cs="Times New Roman"/>
                <w:color w:val="000000"/>
                <w:sz w:val="16"/>
                <w:szCs w:val="16"/>
                <w:lang w:eastAsia="ru-RU"/>
              </w:rPr>
              <w:t>выставок,  Деятельность</w:t>
            </w:r>
            <w:proofErr w:type="gramEnd"/>
            <w:r w:rsidRPr="00AD6CD1">
              <w:rPr>
                <w:rFonts w:ascii="Times New Roman" w:eastAsia="Times New Roman" w:hAnsi="Times New Roman" w:cs="Times New Roman"/>
                <w:color w:val="000000"/>
                <w:sz w:val="16"/>
                <w:szCs w:val="16"/>
                <w:lang w:eastAsia="ru-RU"/>
              </w:rPr>
              <w:t xml:space="preserve"> спортивных клубов</w:t>
            </w:r>
          </w:p>
          <w:p w:rsidR="00D15998" w:rsidRPr="00AD6CD1" w:rsidRDefault="00D15998" w:rsidP="00AD6CD1">
            <w:pPr>
              <w:shd w:val="clear" w:color="auto" w:fill="FFFFFF"/>
              <w:spacing w:after="0" w:line="240" w:lineRule="auto"/>
              <w:ind w:left="459"/>
              <w:rPr>
                <w:rFonts w:ascii="Times New Roman" w:hAnsi="Times New Roman" w:cs="Times New Roman"/>
                <w:color w:val="000000"/>
                <w:sz w:val="16"/>
                <w:szCs w:val="16"/>
                <w:shd w:val="clear" w:color="auto" w:fill="FFFFFF"/>
              </w:rPr>
            </w:pPr>
          </w:p>
        </w:tc>
      </w:tr>
      <w:tr w:rsidR="00D15998" w:rsidRPr="00AD6CD1" w:rsidTr="00590BC8">
        <w:trPr>
          <w:cantSplit/>
          <w:trHeight w:val="1134"/>
        </w:trPr>
        <w:tc>
          <w:tcPr>
            <w:tcW w:w="709" w:type="dxa"/>
            <w:shd w:val="clear" w:color="auto" w:fill="auto"/>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hAnsi="Times New Roman" w:cs="Times New Roman"/>
                <w:color w:val="000000"/>
                <w:sz w:val="16"/>
                <w:szCs w:val="16"/>
                <w:shd w:val="clear" w:color="auto" w:fill="FFFFFF"/>
              </w:rPr>
            </w:pPr>
            <w:r w:rsidRPr="00AD6CD1">
              <w:rPr>
                <w:rFonts w:ascii="Times New Roman" w:hAnsi="Times New Roman" w:cs="Times New Roman"/>
                <w:color w:val="000000"/>
                <w:sz w:val="16"/>
                <w:szCs w:val="16"/>
                <w:shd w:val="clear" w:color="auto" w:fill="FFFFFF"/>
              </w:rPr>
              <w:t>1177232026729</w:t>
            </w:r>
          </w:p>
          <w:p w:rsidR="00D15998" w:rsidRPr="00AD6CD1" w:rsidRDefault="00D15998" w:rsidP="00AD6CD1">
            <w:pPr>
              <w:spacing w:after="0" w:line="240" w:lineRule="auto"/>
              <w:ind w:left="113" w:right="113"/>
              <w:jc w:val="center"/>
              <w:rPr>
                <w:rFonts w:ascii="Times New Roman" w:hAnsi="Times New Roman" w:cs="Times New Roman"/>
                <w:color w:val="000000"/>
                <w:sz w:val="16"/>
                <w:szCs w:val="16"/>
                <w:shd w:val="clear" w:color="auto" w:fill="FFFFFF"/>
              </w:rPr>
            </w:pPr>
            <w:r w:rsidRPr="00AD6CD1">
              <w:rPr>
                <w:rFonts w:ascii="Times New Roman" w:hAnsi="Times New Roman" w:cs="Times New Roman"/>
                <w:color w:val="000000"/>
                <w:sz w:val="16"/>
                <w:szCs w:val="16"/>
                <w:shd w:val="clear" w:color="auto" w:fill="FFFFFF"/>
              </w:rPr>
              <w:t>7206057155</w:t>
            </w:r>
          </w:p>
        </w:tc>
        <w:tc>
          <w:tcPr>
            <w:tcW w:w="2835" w:type="dxa"/>
            <w:shd w:val="clear" w:color="auto" w:fill="auto"/>
          </w:tcPr>
          <w:p w:rsidR="00D15998"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Автономная некоммерческая организация по проведению обучающих, культурно-мас</w:t>
            </w:r>
            <w:r w:rsidR="00A4214C" w:rsidRPr="00AD6CD1">
              <w:rPr>
                <w:rFonts w:ascii="Times New Roman" w:hAnsi="Times New Roman" w:cs="Times New Roman"/>
                <w:color w:val="000000"/>
                <w:sz w:val="18"/>
                <w:szCs w:val="18"/>
                <w:shd w:val="clear" w:color="auto" w:fill="FFFFFF"/>
              </w:rPr>
              <w:t>совых и спортивных мероприятий «</w:t>
            </w:r>
            <w:r w:rsidRPr="00AD6CD1">
              <w:rPr>
                <w:rFonts w:ascii="Times New Roman" w:hAnsi="Times New Roman" w:cs="Times New Roman"/>
                <w:b/>
                <w:color w:val="000000"/>
                <w:sz w:val="18"/>
                <w:szCs w:val="18"/>
                <w:shd w:val="clear" w:color="auto" w:fill="FFFFFF"/>
              </w:rPr>
              <w:t>Развитие</w:t>
            </w:r>
            <w:r w:rsidR="00A4214C" w:rsidRPr="00AD6CD1">
              <w:rPr>
                <w:rFonts w:ascii="Times New Roman" w:hAnsi="Times New Roman" w:cs="Times New Roman"/>
                <w:b/>
                <w:color w:val="000000"/>
                <w:sz w:val="18"/>
                <w:szCs w:val="18"/>
                <w:shd w:val="clear" w:color="auto" w:fill="FFFFFF"/>
              </w:rPr>
              <w:t>»</w:t>
            </w:r>
          </w:p>
        </w:tc>
        <w:tc>
          <w:tcPr>
            <w:tcW w:w="5954" w:type="dxa"/>
            <w:shd w:val="clear" w:color="auto" w:fill="auto"/>
          </w:tcPr>
          <w:p w:rsidR="00D15998" w:rsidRPr="00AD6CD1" w:rsidRDefault="00D15998" w:rsidP="00AD6CD1">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color w:val="000000"/>
                <w:sz w:val="18"/>
                <w:szCs w:val="18"/>
                <w:lang w:eastAsia="ru-RU"/>
              </w:rPr>
              <w:t>Благотворительная деятельность, а также деятельность в области содействия благотворительности и добровольчества, Деятельность в области культуры, науки, просвещения и содействие указанной деятельности, а также содействие духовного развития личности,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Деятельность в области права и бухгалтерского учета, Деятельность в области художественного творчества, Деятельность по оказанию услуг в области бухгалтерского учета, Дополнительное образование детей, Информационная поддержка молодежи, Информирование общественности о своей работе с использованием средств массовой информации и других возможностей, Культурно-просветительская деятельность, Организация мастер-классов., Организация фестивалей, Содействие духовному развитию личности, поддержка молодежных самодеятельных и профессиональных творческих коллективов, проведение конкурсов и фестивалей, содействие участию в концертах и фестивалях на территории Российской Федерации и за рубежом, Содействие повышению мобильности трудовых ресурсов</w:t>
            </w:r>
          </w:p>
        </w:tc>
        <w:tc>
          <w:tcPr>
            <w:tcW w:w="5386" w:type="dxa"/>
            <w:shd w:val="clear" w:color="auto" w:fill="auto"/>
          </w:tcPr>
          <w:p w:rsidR="00D15998" w:rsidRPr="00AD6CD1" w:rsidRDefault="00D15998" w:rsidP="00AD6CD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AD6CD1">
              <w:rPr>
                <w:rFonts w:ascii="Times New Roman" w:hAnsi="Times New Roman" w:cs="Times New Roman"/>
                <w:color w:val="000000"/>
                <w:sz w:val="16"/>
                <w:szCs w:val="16"/>
                <w:shd w:val="clear" w:color="auto" w:fill="FFFFFF"/>
              </w:rPr>
              <w:t>Активное участие в развитии системы образования РФ и законодательной базы в сфере образования; благотворительная деятельность, а также деятельность в области содействия благотворительности и добровольчества;  Дошкольное образование,; Оказание содействия молодежи в вопросах трудоустройства, социальной реабилитации, трудоустройство несовершеннолетних граждан; Оказание услуг по разработке образовательных программ, организация мероприятий; Оказание услуг по содействию благотворительности и добровольчеству; Организация и проведение культурно-массовых мероприятий;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Организация и проведение физкультурных мероприятий и спортивных мероприятий по видам спорта; Организация конкурсов; Организация культурно-массовых мероприятий для детей-инвалидов; Организация прочих мероприятий,  Поддержка добровольческих социально значимых инициатив молодежи, Поддержка талантливой молодежи, развитие ее инновационного потенциала, Развитие детского творчества, Содействие духовному развитию личности</w:t>
            </w:r>
          </w:p>
        </w:tc>
      </w:tr>
      <w:tr w:rsidR="00D15998" w:rsidRPr="00AD6CD1" w:rsidTr="00590BC8">
        <w:trPr>
          <w:cantSplit/>
          <w:trHeight w:val="1134"/>
        </w:trPr>
        <w:tc>
          <w:tcPr>
            <w:tcW w:w="709" w:type="dxa"/>
            <w:shd w:val="clear" w:color="auto" w:fill="auto"/>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hAnsi="Times New Roman" w:cs="Times New Roman"/>
                <w:color w:val="000000"/>
                <w:sz w:val="16"/>
                <w:szCs w:val="16"/>
                <w:shd w:val="clear" w:color="auto" w:fill="FFFFFF"/>
              </w:rPr>
            </w:pPr>
            <w:r w:rsidRPr="00AD6CD1">
              <w:rPr>
                <w:rFonts w:ascii="Times New Roman" w:hAnsi="Times New Roman" w:cs="Times New Roman"/>
                <w:color w:val="000000"/>
                <w:sz w:val="16"/>
                <w:szCs w:val="16"/>
                <w:shd w:val="clear" w:color="auto" w:fill="FFFFFF"/>
              </w:rPr>
              <w:t>1167232074140</w:t>
            </w:r>
            <w:r w:rsidRPr="00AD6CD1">
              <w:rPr>
                <w:rFonts w:ascii="Times New Roman" w:hAnsi="Times New Roman" w:cs="Times New Roman"/>
                <w:color w:val="000000"/>
                <w:sz w:val="16"/>
                <w:szCs w:val="16"/>
              </w:rPr>
              <w:br/>
            </w:r>
            <w:r w:rsidRPr="00AD6CD1">
              <w:rPr>
                <w:rFonts w:ascii="Times New Roman" w:hAnsi="Times New Roman" w:cs="Times New Roman"/>
                <w:color w:val="000000"/>
                <w:sz w:val="16"/>
                <w:szCs w:val="16"/>
                <w:shd w:val="clear" w:color="auto" w:fill="FFFFFF"/>
              </w:rPr>
              <w:t>7206055207</w:t>
            </w:r>
          </w:p>
        </w:tc>
        <w:tc>
          <w:tcPr>
            <w:tcW w:w="2835" w:type="dxa"/>
            <w:shd w:val="clear" w:color="auto" w:fill="auto"/>
          </w:tcPr>
          <w:p w:rsidR="00A4214C"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 xml:space="preserve">Автономное </w:t>
            </w:r>
          </w:p>
          <w:p w:rsidR="00A4214C"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 xml:space="preserve">некоммерческое учреждение </w:t>
            </w:r>
          </w:p>
          <w:p w:rsidR="00D15998"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Центр социальной адаптации</w:t>
            </w:r>
          </w:p>
          <w:p w:rsidR="00D15998"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 xml:space="preserve"> </w:t>
            </w:r>
            <w:r w:rsidR="00A4214C" w:rsidRPr="00AD6CD1">
              <w:rPr>
                <w:rFonts w:ascii="Times New Roman" w:hAnsi="Times New Roman" w:cs="Times New Roman"/>
                <w:b/>
                <w:color w:val="000000"/>
                <w:sz w:val="18"/>
                <w:szCs w:val="18"/>
                <w:shd w:val="clear" w:color="auto" w:fill="FFFFFF"/>
              </w:rPr>
              <w:t>«</w:t>
            </w:r>
            <w:r w:rsidRPr="00AD6CD1">
              <w:rPr>
                <w:rFonts w:ascii="Times New Roman" w:hAnsi="Times New Roman" w:cs="Times New Roman"/>
                <w:b/>
                <w:color w:val="000000"/>
                <w:sz w:val="18"/>
                <w:szCs w:val="18"/>
                <w:shd w:val="clear" w:color="auto" w:fill="FFFFFF"/>
              </w:rPr>
              <w:t>Шаг на встречу</w:t>
            </w:r>
            <w:r w:rsidR="00A4214C" w:rsidRPr="00AD6CD1">
              <w:rPr>
                <w:rFonts w:ascii="Times New Roman" w:hAnsi="Times New Roman" w:cs="Times New Roman"/>
                <w:b/>
                <w:color w:val="000000"/>
                <w:sz w:val="18"/>
                <w:szCs w:val="18"/>
                <w:shd w:val="clear" w:color="auto" w:fill="FFFFFF"/>
              </w:rPr>
              <w:t>»</w:t>
            </w:r>
          </w:p>
        </w:tc>
        <w:tc>
          <w:tcPr>
            <w:tcW w:w="5954" w:type="dxa"/>
            <w:shd w:val="clear" w:color="auto" w:fill="auto"/>
          </w:tcPr>
          <w:p w:rsidR="00D15998" w:rsidRPr="00AD6CD1" w:rsidRDefault="00D15998" w:rsidP="00AD6CD1">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AD6CD1">
              <w:rPr>
                <w:rFonts w:ascii="Times New Roman" w:hAnsi="Times New Roman" w:cs="Times New Roman"/>
                <w:color w:val="000000"/>
                <w:sz w:val="18"/>
                <w:szCs w:val="18"/>
                <w:shd w:val="clear" w:color="auto" w:fill="FFFFFF"/>
              </w:rPr>
              <w:t>Благотворительная деятельность, а также деятельность в области содействия благотворительности и добровольчества,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Деятельность в сфере профилактики и охраны здоровья граждан, пропаганды здорового образа жизни, Деятельность по медицинскому уходу с обеспечением проживания, Деятельность по предоставлению прочих мест для временного проживания, Деятельность по уходу с обеспечением проживания, Деятельность по уходу с обеспечением проживания прочая,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 Организация досуга, развитие спорта, туризма среди молодежи, пропаганда здорового образа жизни, Осуществление деятельности в части профилактики наркомании, алкогольной и игровой зависимости среди молодежи</w:t>
            </w:r>
          </w:p>
        </w:tc>
        <w:tc>
          <w:tcPr>
            <w:tcW w:w="5386" w:type="dxa"/>
            <w:shd w:val="clear" w:color="auto" w:fill="auto"/>
          </w:tcPr>
          <w:p w:rsidR="00D15998" w:rsidRPr="00AD6CD1" w:rsidRDefault="00D15998" w:rsidP="00AD6CD1">
            <w:pPr>
              <w:shd w:val="clear" w:color="auto" w:fill="FFFFFF"/>
              <w:spacing w:after="0" w:line="240" w:lineRule="auto"/>
              <w:jc w:val="both"/>
              <w:rPr>
                <w:rFonts w:ascii="Times New Roman" w:hAnsi="Times New Roman" w:cs="Times New Roman"/>
                <w:color w:val="000000"/>
                <w:sz w:val="16"/>
                <w:szCs w:val="16"/>
                <w:shd w:val="clear" w:color="auto" w:fill="FFFFFF"/>
              </w:rPr>
            </w:pPr>
            <w:r w:rsidRPr="00AD6CD1">
              <w:rPr>
                <w:rFonts w:ascii="Times New Roman" w:hAnsi="Times New Roman" w:cs="Times New Roman"/>
                <w:color w:val="000000"/>
                <w:sz w:val="16"/>
                <w:szCs w:val="16"/>
                <w:shd w:val="clear" w:color="auto" w:fill="FFFFFF"/>
              </w:rPr>
              <w:t xml:space="preserve">Профилактика наркомании, алкоголизма, токсикомании и табакокурения в детской и молодежной среде, Содействие духовному развитию личности, Содействие интеграции молодых людей, оказавшихся в трудной жизненной ситуации, в жизнь общества, Социальная реабилитация наркозависимых, Формирование здорового образа </w:t>
            </w:r>
            <w:proofErr w:type="gramStart"/>
            <w:r w:rsidRPr="00AD6CD1">
              <w:rPr>
                <w:rFonts w:ascii="Times New Roman" w:hAnsi="Times New Roman" w:cs="Times New Roman"/>
                <w:color w:val="000000"/>
                <w:sz w:val="16"/>
                <w:szCs w:val="16"/>
                <w:shd w:val="clear" w:color="auto" w:fill="FFFFFF"/>
              </w:rPr>
              <w:t>жизни,  Формирование</w:t>
            </w:r>
            <w:proofErr w:type="gramEnd"/>
            <w:r w:rsidRPr="00AD6CD1">
              <w:rPr>
                <w:rFonts w:ascii="Times New Roman" w:hAnsi="Times New Roman" w:cs="Times New Roman"/>
                <w:color w:val="000000"/>
                <w:sz w:val="16"/>
                <w:szCs w:val="16"/>
                <w:shd w:val="clear" w:color="auto" w:fill="FFFFFF"/>
              </w:rPr>
              <w:t xml:space="preserve"> здоровой семейной и родовой культуры, помощь гражданам в построении гармоничных семей и профилактике разводов</w:t>
            </w:r>
          </w:p>
        </w:tc>
      </w:tr>
      <w:tr w:rsidR="00D15998" w:rsidRPr="00AD6CD1" w:rsidTr="00AD6CD1">
        <w:trPr>
          <w:cantSplit/>
          <w:trHeight w:val="1105"/>
        </w:trPr>
        <w:tc>
          <w:tcPr>
            <w:tcW w:w="709" w:type="dxa"/>
            <w:shd w:val="clear" w:color="auto" w:fill="auto"/>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hAnsi="Times New Roman" w:cs="Times New Roman"/>
                <w:sz w:val="16"/>
                <w:szCs w:val="16"/>
              </w:rPr>
            </w:pPr>
            <w:r w:rsidRPr="00AD6CD1">
              <w:rPr>
                <w:rFonts w:ascii="Times New Roman" w:hAnsi="Times New Roman" w:cs="Times New Roman"/>
                <w:color w:val="000000"/>
                <w:sz w:val="16"/>
                <w:szCs w:val="16"/>
                <w:shd w:val="clear" w:color="auto" w:fill="FFFFFF"/>
              </w:rPr>
              <w:t>1167232065054</w:t>
            </w:r>
            <w:r w:rsidRPr="00AD6CD1">
              <w:rPr>
                <w:rFonts w:ascii="Times New Roman" w:hAnsi="Times New Roman" w:cs="Times New Roman"/>
                <w:color w:val="000000"/>
                <w:sz w:val="16"/>
                <w:szCs w:val="16"/>
              </w:rPr>
              <w:br/>
            </w:r>
            <w:r w:rsidRPr="00AD6CD1">
              <w:rPr>
                <w:rFonts w:ascii="Times New Roman" w:hAnsi="Times New Roman" w:cs="Times New Roman"/>
                <w:color w:val="000000"/>
                <w:sz w:val="16"/>
                <w:szCs w:val="16"/>
                <w:shd w:val="clear" w:color="auto" w:fill="FFFFFF"/>
              </w:rPr>
              <w:t>7206054764</w:t>
            </w:r>
          </w:p>
        </w:tc>
        <w:tc>
          <w:tcPr>
            <w:tcW w:w="2835" w:type="dxa"/>
            <w:shd w:val="clear" w:color="auto" w:fill="auto"/>
          </w:tcPr>
          <w:p w:rsidR="00D15998"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 xml:space="preserve">Тобольская городская общественная организация защиты животных </w:t>
            </w:r>
          </w:p>
          <w:p w:rsidR="00D15998" w:rsidRPr="00AD6CD1" w:rsidRDefault="00A4214C" w:rsidP="00AD6CD1">
            <w:pPr>
              <w:spacing w:after="0" w:line="240" w:lineRule="auto"/>
              <w:jc w:val="center"/>
              <w:rPr>
                <w:rFonts w:ascii="Times New Roman" w:hAnsi="Times New Roman" w:cs="Times New Roman"/>
                <w:b/>
                <w:color w:val="000000"/>
                <w:sz w:val="18"/>
                <w:szCs w:val="18"/>
                <w:shd w:val="clear" w:color="auto" w:fill="FFFFFF"/>
              </w:rPr>
            </w:pPr>
            <w:r w:rsidRPr="00AD6CD1">
              <w:rPr>
                <w:rFonts w:ascii="Times New Roman" w:hAnsi="Times New Roman" w:cs="Times New Roman"/>
                <w:b/>
                <w:color w:val="000000"/>
                <w:sz w:val="18"/>
                <w:szCs w:val="18"/>
                <w:shd w:val="clear" w:color="auto" w:fill="FFFFFF"/>
              </w:rPr>
              <w:t>«</w:t>
            </w:r>
            <w:r w:rsidR="00D15998" w:rsidRPr="00AD6CD1">
              <w:rPr>
                <w:rFonts w:ascii="Times New Roman" w:hAnsi="Times New Roman" w:cs="Times New Roman"/>
                <w:b/>
                <w:color w:val="000000"/>
                <w:sz w:val="18"/>
                <w:szCs w:val="18"/>
                <w:shd w:val="clear" w:color="auto" w:fill="FFFFFF"/>
              </w:rPr>
              <w:t>Пес и кот</w:t>
            </w:r>
            <w:r w:rsidRPr="00AD6CD1">
              <w:rPr>
                <w:rFonts w:ascii="Times New Roman" w:hAnsi="Times New Roman" w:cs="Times New Roman"/>
                <w:b/>
                <w:color w:val="000000"/>
                <w:sz w:val="18"/>
                <w:szCs w:val="18"/>
                <w:shd w:val="clear" w:color="auto" w:fill="FFFFFF"/>
              </w:rPr>
              <w:t>»</w:t>
            </w:r>
          </w:p>
          <w:p w:rsidR="00D15998" w:rsidRPr="00AD6CD1" w:rsidRDefault="00D15998" w:rsidP="00AD6CD1">
            <w:pPr>
              <w:spacing w:after="0" w:line="240" w:lineRule="auto"/>
              <w:jc w:val="center"/>
              <w:rPr>
                <w:rFonts w:ascii="Times New Roman" w:hAnsi="Times New Roman" w:cs="Times New Roman"/>
                <w:b/>
                <w:color w:val="000000"/>
                <w:sz w:val="18"/>
                <w:szCs w:val="18"/>
                <w:shd w:val="clear" w:color="auto" w:fill="FFFFFF"/>
              </w:rPr>
            </w:pPr>
          </w:p>
          <w:p w:rsidR="00D15998" w:rsidRPr="00AD6CD1" w:rsidRDefault="00D15998" w:rsidP="00AD6CD1">
            <w:pPr>
              <w:spacing w:after="0" w:line="240" w:lineRule="auto"/>
              <w:jc w:val="center"/>
              <w:rPr>
                <w:rFonts w:ascii="Times New Roman" w:hAnsi="Times New Roman" w:cs="Times New Roman"/>
                <w:b/>
                <w:color w:val="000000"/>
                <w:sz w:val="18"/>
                <w:szCs w:val="18"/>
                <w:shd w:val="clear" w:color="auto" w:fill="FFFFFF"/>
              </w:rPr>
            </w:pPr>
          </w:p>
          <w:p w:rsidR="00D15998" w:rsidRPr="00AD6CD1" w:rsidRDefault="00D15998" w:rsidP="00AD6CD1">
            <w:pPr>
              <w:spacing w:after="0" w:line="240" w:lineRule="auto"/>
              <w:jc w:val="center"/>
              <w:rPr>
                <w:rFonts w:ascii="Times New Roman" w:hAnsi="Times New Roman" w:cs="Times New Roman"/>
                <w:b/>
                <w:color w:val="000000"/>
                <w:sz w:val="18"/>
                <w:szCs w:val="18"/>
                <w:shd w:val="clear" w:color="auto" w:fill="FFFFFF"/>
              </w:rPr>
            </w:pPr>
          </w:p>
        </w:tc>
        <w:tc>
          <w:tcPr>
            <w:tcW w:w="5954" w:type="dxa"/>
            <w:shd w:val="clear" w:color="auto" w:fill="auto"/>
          </w:tcPr>
          <w:p w:rsidR="00D15998" w:rsidRPr="00AD6CD1" w:rsidRDefault="00D15998" w:rsidP="00AD6CD1">
            <w:pPr>
              <w:shd w:val="clear" w:color="auto" w:fill="FFFFFF"/>
              <w:spacing w:after="0" w:line="240" w:lineRule="auto"/>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color w:val="000000"/>
                <w:sz w:val="18"/>
                <w:szCs w:val="18"/>
                <w:lang w:eastAsia="ru-RU"/>
              </w:rPr>
              <w:t>Охрана окружающей среды и защита животных</w:t>
            </w:r>
          </w:p>
          <w:p w:rsidR="00D15998" w:rsidRPr="00AD6CD1" w:rsidRDefault="00D15998" w:rsidP="00AD6CD1">
            <w:pPr>
              <w:shd w:val="clear" w:color="auto" w:fill="FFFFFF"/>
              <w:spacing w:after="0" w:line="240" w:lineRule="auto"/>
              <w:rPr>
                <w:rFonts w:ascii="Times New Roman" w:eastAsia="Times New Roman" w:hAnsi="Times New Roman" w:cs="Times New Roman"/>
                <w:color w:val="000000"/>
                <w:sz w:val="18"/>
                <w:szCs w:val="18"/>
                <w:lang w:eastAsia="ru-RU"/>
              </w:rPr>
            </w:pPr>
          </w:p>
        </w:tc>
        <w:tc>
          <w:tcPr>
            <w:tcW w:w="5386" w:type="dxa"/>
            <w:shd w:val="clear" w:color="auto" w:fill="auto"/>
          </w:tcPr>
          <w:p w:rsidR="00D15998" w:rsidRPr="00AD6CD1" w:rsidRDefault="00D15998" w:rsidP="00AD6CD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Благотворительная деятельность, а также деятельность в области содействия благотворительности и добровольчества; Благотворительная помощь населению; Оказание услуг по содействию благотворительности и добровольчеству</w:t>
            </w:r>
          </w:p>
        </w:tc>
      </w:tr>
      <w:tr w:rsidR="00D15998" w:rsidRPr="00AD6CD1" w:rsidTr="00590BC8">
        <w:trPr>
          <w:cantSplit/>
          <w:trHeight w:val="1134"/>
        </w:trPr>
        <w:tc>
          <w:tcPr>
            <w:tcW w:w="709" w:type="dxa"/>
            <w:shd w:val="clear" w:color="auto" w:fill="auto"/>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hAnsi="Times New Roman" w:cs="Times New Roman"/>
                <w:color w:val="000000"/>
                <w:sz w:val="16"/>
                <w:szCs w:val="16"/>
                <w:shd w:val="clear" w:color="auto" w:fill="FFFFFF"/>
              </w:rPr>
            </w:pPr>
            <w:r w:rsidRPr="00AD6CD1">
              <w:rPr>
                <w:rFonts w:ascii="Times New Roman" w:hAnsi="Times New Roman" w:cs="Times New Roman"/>
                <w:color w:val="000000"/>
                <w:sz w:val="16"/>
                <w:szCs w:val="16"/>
                <w:shd w:val="clear" w:color="auto" w:fill="FFFFFF"/>
              </w:rPr>
              <w:t>1167232084887</w:t>
            </w:r>
          </w:p>
          <w:p w:rsidR="00D15998" w:rsidRPr="00AD6CD1" w:rsidRDefault="00D15998" w:rsidP="00AD6CD1">
            <w:pPr>
              <w:spacing w:after="0" w:line="240" w:lineRule="auto"/>
              <w:ind w:left="113" w:right="113"/>
              <w:jc w:val="center"/>
              <w:rPr>
                <w:rFonts w:ascii="Times New Roman" w:hAnsi="Times New Roman" w:cs="Times New Roman"/>
                <w:color w:val="000000"/>
                <w:sz w:val="16"/>
                <w:szCs w:val="16"/>
                <w:shd w:val="clear" w:color="auto" w:fill="FFFFFF"/>
              </w:rPr>
            </w:pPr>
            <w:r w:rsidRPr="00AD6CD1">
              <w:rPr>
                <w:rFonts w:ascii="Times New Roman" w:hAnsi="Times New Roman" w:cs="Times New Roman"/>
                <w:color w:val="000000"/>
                <w:sz w:val="16"/>
                <w:szCs w:val="16"/>
                <w:shd w:val="clear" w:color="auto" w:fill="FFFFFF"/>
              </w:rPr>
              <w:t>7206055655</w:t>
            </w:r>
          </w:p>
        </w:tc>
        <w:tc>
          <w:tcPr>
            <w:tcW w:w="2835" w:type="dxa"/>
            <w:shd w:val="clear" w:color="auto" w:fill="auto"/>
          </w:tcPr>
          <w:p w:rsidR="00D15998"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 xml:space="preserve">Тюменская региональная общественная организация </w:t>
            </w:r>
            <w:r w:rsidR="00A4214C" w:rsidRPr="00AD6CD1">
              <w:rPr>
                <w:rFonts w:ascii="Times New Roman" w:hAnsi="Times New Roman" w:cs="Times New Roman"/>
                <w:b/>
                <w:color w:val="000000"/>
                <w:sz w:val="18"/>
                <w:szCs w:val="18"/>
                <w:shd w:val="clear" w:color="auto" w:fill="FFFFFF"/>
              </w:rPr>
              <w:t>«</w:t>
            </w:r>
            <w:r w:rsidRPr="00AD6CD1">
              <w:rPr>
                <w:rFonts w:ascii="Times New Roman" w:hAnsi="Times New Roman" w:cs="Times New Roman"/>
                <w:b/>
                <w:color w:val="000000"/>
                <w:sz w:val="18"/>
                <w:szCs w:val="18"/>
                <w:shd w:val="clear" w:color="auto" w:fill="FFFFFF"/>
              </w:rPr>
              <w:t>Культурная столица</w:t>
            </w:r>
            <w:r w:rsidR="00A4214C" w:rsidRPr="00AD6CD1">
              <w:rPr>
                <w:rFonts w:ascii="Times New Roman" w:hAnsi="Times New Roman" w:cs="Times New Roman"/>
                <w:b/>
                <w:color w:val="000000"/>
                <w:sz w:val="18"/>
                <w:szCs w:val="18"/>
                <w:shd w:val="clear" w:color="auto" w:fill="FFFFFF"/>
              </w:rPr>
              <w:t>»</w:t>
            </w:r>
          </w:p>
        </w:tc>
        <w:tc>
          <w:tcPr>
            <w:tcW w:w="5954" w:type="dxa"/>
            <w:shd w:val="clear" w:color="auto" w:fill="auto"/>
          </w:tcPr>
          <w:p w:rsidR="00D15998" w:rsidRPr="00AD6CD1" w:rsidRDefault="00D15998" w:rsidP="00AD6CD1">
            <w:pPr>
              <w:shd w:val="clear" w:color="auto" w:fill="FFFFFF"/>
              <w:spacing w:after="0" w:line="240" w:lineRule="auto"/>
              <w:jc w:val="both"/>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Деятельность зрелищно-развлекательная прочая,</w:t>
            </w:r>
          </w:p>
          <w:p w:rsidR="00D15998" w:rsidRPr="00AD6CD1" w:rsidRDefault="00D15998" w:rsidP="00AD6CD1">
            <w:pPr>
              <w:shd w:val="clear" w:color="auto" w:fill="FFFFFF"/>
              <w:spacing w:after="0" w:line="240" w:lineRule="auto"/>
              <w:jc w:val="both"/>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Деятельность информационных агентств, Деятельность по охране исторических мест и зданий, памятников культуры, Деятельность творческая, деятельность в области искусства и организации развлечений</w:t>
            </w:r>
          </w:p>
        </w:tc>
        <w:tc>
          <w:tcPr>
            <w:tcW w:w="5386" w:type="dxa"/>
            <w:shd w:val="clear" w:color="auto" w:fill="auto"/>
          </w:tcPr>
          <w:p w:rsidR="00D15998" w:rsidRPr="00AD6CD1" w:rsidRDefault="00D15998" w:rsidP="00AD6CD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AD6CD1">
              <w:rPr>
                <w:rFonts w:ascii="Times New Roman" w:hAnsi="Times New Roman" w:cs="Times New Roman"/>
                <w:color w:val="000000"/>
                <w:sz w:val="16"/>
                <w:szCs w:val="16"/>
                <w:shd w:val="clear" w:color="auto" w:fill="FFFFFF"/>
              </w:rPr>
              <w:t>Благотворительная деятельность, а также деятельность в области содействия благотворительности и добровольчества;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Организация конкурсов; Организация прочих мероприятий; Организация фестивалей; Поддержка талантливой молодежи, развитие ее инновационного потенциала; Развитие детского творчества</w:t>
            </w:r>
          </w:p>
        </w:tc>
      </w:tr>
      <w:tr w:rsidR="00D15998" w:rsidRPr="00AD6CD1" w:rsidTr="00AD6CD1">
        <w:trPr>
          <w:cantSplit/>
          <w:trHeight w:val="1195"/>
        </w:trPr>
        <w:tc>
          <w:tcPr>
            <w:tcW w:w="709" w:type="dxa"/>
            <w:shd w:val="clear" w:color="auto" w:fill="auto"/>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hAnsi="Times New Roman" w:cs="Times New Roman"/>
                <w:sz w:val="16"/>
                <w:szCs w:val="16"/>
              </w:rPr>
            </w:pPr>
            <w:r w:rsidRPr="00AD6CD1">
              <w:rPr>
                <w:rFonts w:ascii="Times New Roman" w:hAnsi="Times New Roman" w:cs="Times New Roman"/>
                <w:color w:val="000000"/>
                <w:sz w:val="16"/>
                <w:szCs w:val="16"/>
                <w:shd w:val="clear" w:color="auto" w:fill="FFFFFF"/>
              </w:rPr>
              <w:t>1137232054431</w:t>
            </w:r>
            <w:r w:rsidRPr="00AD6CD1">
              <w:rPr>
                <w:rFonts w:ascii="Times New Roman" w:hAnsi="Times New Roman" w:cs="Times New Roman"/>
                <w:color w:val="000000"/>
                <w:sz w:val="16"/>
                <w:szCs w:val="16"/>
              </w:rPr>
              <w:br/>
            </w:r>
            <w:r w:rsidRPr="00AD6CD1">
              <w:rPr>
                <w:rFonts w:ascii="Times New Roman" w:hAnsi="Times New Roman" w:cs="Times New Roman"/>
                <w:color w:val="000000"/>
                <w:sz w:val="16"/>
                <w:szCs w:val="16"/>
                <w:shd w:val="clear" w:color="auto" w:fill="FFFFFF"/>
              </w:rPr>
              <w:t>7204195128</w:t>
            </w:r>
          </w:p>
        </w:tc>
        <w:tc>
          <w:tcPr>
            <w:tcW w:w="2835" w:type="dxa"/>
            <w:shd w:val="clear" w:color="auto" w:fill="auto"/>
          </w:tcPr>
          <w:p w:rsidR="00A4214C"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 xml:space="preserve">Тюменский региональный благотворительный фонд </w:t>
            </w:r>
          </w:p>
          <w:p w:rsidR="00D15998" w:rsidRPr="00AD6CD1" w:rsidRDefault="00A4214C" w:rsidP="00AD6CD1">
            <w:pPr>
              <w:spacing w:after="0" w:line="240" w:lineRule="auto"/>
              <w:jc w:val="center"/>
              <w:rPr>
                <w:rFonts w:ascii="Times New Roman" w:hAnsi="Times New Roman" w:cs="Times New Roman"/>
                <w:b/>
                <w:color w:val="000000"/>
                <w:sz w:val="18"/>
                <w:szCs w:val="18"/>
                <w:shd w:val="clear" w:color="auto" w:fill="FFFFFF"/>
              </w:rPr>
            </w:pPr>
            <w:r w:rsidRPr="00AD6CD1">
              <w:rPr>
                <w:rFonts w:ascii="Times New Roman" w:hAnsi="Times New Roman" w:cs="Times New Roman"/>
                <w:color w:val="000000"/>
                <w:sz w:val="18"/>
                <w:szCs w:val="18"/>
                <w:shd w:val="clear" w:color="auto" w:fill="FFFFFF"/>
              </w:rPr>
              <w:t>«</w:t>
            </w:r>
            <w:r w:rsidR="00D15998" w:rsidRPr="00AD6CD1">
              <w:rPr>
                <w:rFonts w:ascii="Times New Roman" w:hAnsi="Times New Roman" w:cs="Times New Roman"/>
                <w:b/>
                <w:color w:val="000000"/>
                <w:sz w:val="18"/>
                <w:szCs w:val="18"/>
                <w:shd w:val="clear" w:color="auto" w:fill="FFFFFF"/>
              </w:rPr>
              <w:t>Старшее поколение</w:t>
            </w:r>
            <w:r w:rsidRPr="00AD6CD1">
              <w:rPr>
                <w:rFonts w:ascii="Times New Roman" w:hAnsi="Times New Roman" w:cs="Times New Roman"/>
                <w:b/>
                <w:color w:val="000000"/>
                <w:sz w:val="18"/>
                <w:szCs w:val="18"/>
                <w:shd w:val="clear" w:color="auto" w:fill="FFFFFF"/>
              </w:rPr>
              <w:t>»</w:t>
            </w:r>
          </w:p>
          <w:p w:rsidR="00D15998" w:rsidRPr="00AD6CD1" w:rsidRDefault="00D15998" w:rsidP="00AD6CD1">
            <w:pPr>
              <w:spacing w:after="0" w:line="240" w:lineRule="auto"/>
              <w:jc w:val="center"/>
              <w:rPr>
                <w:rFonts w:ascii="Times New Roman" w:hAnsi="Times New Roman" w:cs="Times New Roman"/>
                <w:b/>
                <w:color w:val="000000"/>
                <w:sz w:val="18"/>
                <w:szCs w:val="18"/>
                <w:shd w:val="clear" w:color="auto" w:fill="FFFFFF"/>
              </w:rPr>
            </w:pPr>
          </w:p>
          <w:p w:rsidR="00D15998" w:rsidRPr="00AD6CD1" w:rsidRDefault="00D15998" w:rsidP="00AD6CD1">
            <w:pPr>
              <w:spacing w:after="0" w:line="240" w:lineRule="auto"/>
              <w:jc w:val="center"/>
              <w:rPr>
                <w:rFonts w:ascii="Times New Roman" w:hAnsi="Times New Roman" w:cs="Times New Roman"/>
                <w:b/>
                <w:color w:val="000000"/>
                <w:sz w:val="18"/>
                <w:szCs w:val="18"/>
                <w:shd w:val="clear" w:color="auto" w:fill="FFFFFF"/>
              </w:rPr>
            </w:pPr>
          </w:p>
          <w:p w:rsidR="00D15998" w:rsidRPr="00AD6CD1" w:rsidRDefault="00D15998" w:rsidP="00AD6CD1">
            <w:pPr>
              <w:spacing w:after="0" w:line="240" w:lineRule="auto"/>
              <w:jc w:val="center"/>
              <w:rPr>
                <w:rFonts w:ascii="Times New Roman" w:hAnsi="Times New Roman" w:cs="Times New Roman"/>
                <w:b/>
                <w:color w:val="000000"/>
                <w:sz w:val="18"/>
                <w:szCs w:val="18"/>
                <w:shd w:val="clear" w:color="auto" w:fill="FFFFFF"/>
              </w:rPr>
            </w:pPr>
          </w:p>
          <w:p w:rsidR="00D15998"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p>
        </w:tc>
        <w:tc>
          <w:tcPr>
            <w:tcW w:w="5954" w:type="dxa"/>
            <w:shd w:val="clear" w:color="auto" w:fill="auto"/>
          </w:tcPr>
          <w:p w:rsidR="00D15998" w:rsidRPr="00AD6CD1" w:rsidRDefault="00D15998" w:rsidP="00AD6CD1">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color w:val="000000"/>
                <w:sz w:val="18"/>
                <w:szCs w:val="18"/>
                <w:lang w:eastAsia="ru-RU"/>
              </w:rPr>
              <w:t>Деятельность в области права, Деятельность по уходу с обеспечением проживания прочая, Издание газет, Издание книг, брошюр, рекламных буклетов и аналогичных изданий, включая издание словарей и энциклопедий на электронных носителях</w:t>
            </w:r>
          </w:p>
        </w:tc>
        <w:tc>
          <w:tcPr>
            <w:tcW w:w="5386" w:type="dxa"/>
            <w:shd w:val="clear" w:color="auto" w:fill="auto"/>
          </w:tcPr>
          <w:p w:rsidR="00D15998" w:rsidRPr="00AD6CD1" w:rsidRDefault="00D15998" w:rsidP="00AD6CD1">
            <w:pPr>
              <w:shd w:val="clear" w:color="auto" w:fill="FFFFFF"/>
              <w:spacing w:after="0" w:line="240" w:lineRule="auto"/>
              <w:rPr>
                <w:rFonts w:ascii="Times New Roman" w:hAnsi="Times New Roman" w:cs="Times New Roman"/>
                <w:color w:val="000000"/>
                <w:sz w:val="16"/>
                <w:szCs w:val="16"/>
                <w:shd w:val="clear" w:color="auto" w:fill="FFFFFF"/>
              </w:rPr>
            </w:pPr>
          </w:p>
        </w:tc>
      </w:tr>
      <w:tr w:rsidR="00D15998" w:rsidRPr="00AD6CD1" w:rsidTr="00AD6CD1">
        <w:trPr>
          <w:cantSplit/>
          <w:trHeight w:val="1557"/>
        </w:trPr>
        <w:tc>
          <w:tcPr>
            <w:tcW w:w="709" w:type="dxa"/>
            <w:shd w:val="clear" w:color="auto" w:fill="auto"/>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ind w:left="113" w:right="113"/>
              <w:jc w:val="center"/>
              <w:rPr>
                <w:rFonts w:ascii="Times New Roman" w:hAnsi="Times New Roman" w:cs="Times New Roman"/>
                <w:color w:val="35383B"/>
                <w:sz w:val="16"/>
                <w:szCs w:val="16"/>
                <w:shd w:val="clear" w:color="auto" w:fill="FFFFFF"/>
              </w:rPr>
            </w:pPr>
            <w:r w:rsidRPr="00AD6CD1">
              <w:rPr>
                <w:rFonts w:ascii="Times New Roman" w:hAnsi="Times New Roman" w:cs="Times New Roman"/>
                <w:color w:val="000000"/>
                <w:sz w:val="16"/>
                <w:szCs w:val="16"/>
                <w:shd w:val="clear" w:color="auto" w:fill="FFFFFF"/>
              </w:rPr>
              <w:t>1197232009523</w:t>
            </w:r>
          </w:p>
          <w:p w:rsidR="00D15998" w:rsidRPr="00AD6CD1" w:rsidRDefault="00D15998" w:rsidP="00AD6CD1">
            <w:pPr>
              <w:spacing w:after="0" w:line="240" w:lineRule="auto"/>
              <w:ind w:left="113" w:right="113"/>
              <w:jc w:val="center"/>
              <w:rPr>
                <w:rFonts w:ascii="Times New Roman" w:hAnsi="Times New Roman" w:cs="Times New Roman"/>
                <w:color w:val="000000"/>
                <w:sz w:val="16"/>
                <w:szCs w:val="16"/>
                <w:shd w:val="clear" w:color="auto" w:fill="FFFFFF"/>
              </w:rPr>
            </w:pPr>
            <w:r w:rsidRPr="00AD6CD1">
              <w:rPr>
                <w:rFonts w:ascii="Times New Roman" w:hAnsi="Times New Roman" w:cs="Times New Roman"/>
                <w:color w:val="35383B"/>
                <w:sz w:val="16"/>
                <w:szCs w:val="16"/>
                <w:shd w:val="clear" w:color="auto" w:fill="FFFFFF"/>
              </w:rPr>
              <w:t>7206059089</w:t>
            </w:r>
          </w:p>
        </w:tc>
        <w:tc>
          <w:tcPr>
            <w:tcW w:w="2835" w:type="dxa"/>
            <w:shd w:val="clear" w:color="auto" w:fill="auto"/>
          </w:tcPr>
          <w:p w:rsidR="00D15998"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 xml:space="preserve">Автономная некоммерческая организация спортивный клуб </w:t>
            </w:r>
            <w:r w:rsidR="00A4214C" w:rsidRPr="00AD6CD1">
              <w:rPr>
                <w:rFonts w:ascii="Times New Roman" w:hAnsi="Times New Roman" w:cs="Times New Roman"/>
                <w:b/>
                <w:color w:val="000000"/>
                <w:sz w:val="18"/>
                <w:szCs w:val="18"/>
                <w:shd w:val="clear" w:color="auto" w:fill="FFFFFF"/>
              </w:rPr>
              <w:t>«ЙЕТИ»</w:t>
            </w:r>
            <w:r w:rsidRPr="00AD6CD1">
              <w:rPr>
                <w:rFonts w:ascii="Times New Roman" w:hAnsi="Times New Roman" w:cs="Times New Roman"/>
                <w:b/>
                <w:color w:val="000000"/>
                <w:sz w:val="18"/>
                <w:szCs w:val="18"/>
                <w:shd w:val="clear" w:color="auto" w:fill="FFFFFF"/>
              </w:rPr>
              <w:t xml:space="preserve"> им</w:t>
            </w:r>
            <w:r w:rsidR="00A4214C" w:rsidRPr="00AD6CD1">
              <w:rPr>
                <w:rFonts w:ascii="Times New Roman" w:hAnsi="Times New Roman" w:cs="Times New Roman"/>
                <w:b/>
                <w:color w:val="000000"/>
                <w:sz w:val="18"/>
                <w:szCs w:val="18"/>
                <w:shd w:val="clear" w:color="auto" w:fill="FFFFFF"/>
              </w:rPr>
              <w:t xml:space="preserve">. </w:t>
            </w:r>
            <w:r w:rsidRPr="00AD6CD1">
              <w:rPr>
                <w:rFonts w:ascii="Times New Roman" w:hAnsi="Times New Roman" w:cs="Times New Roman"/>
                <w:b/>
                <w:color w:val="000000"/>
                <w:sz w:val="18"/>
                <w:szCs w:val="18"/>
                <w:shd w:val="clear" w:color="auto" w:fill="FFFFFF"/>
              </w:rPr>
              <w:t>А</w:t>
            </w:r>
            <w:r w:rsidR="00A4214C" w:rsidRPr="00AD6CD1">
              <w:rPr>
                <w:rFonts w:ascii="Times New Roman" w:hAnsi="Times New Roman" w:cs="Times New Roman"/>
                <w:b/>
                <w:color w:val="000000"/>
                <w:sz w:val="18"/>
                <w:szCs w:val="18"/>
                <w:shd w:val="clear" w:color="auto" w:fill="FFFFFF"/>
              </w:rPr>
              <w:t xml:space="preserve">.К. </w:t>
            </w:r>
            <w:r w:rsidRPr="00AD6CD1">
              <w:rPr>
                <w:rFonts w:ascii="Times New Roman" w:hAnsi="Times New Roman" w:cs="Times New Roman"/>
                <w:b/>
                <w:color w:val="000000"/>
                <w:sz w:val="18"/>
                <w:szCs w:val="18"/>
                <w:shd w:val="clear" w:color="auto" w:fill="FFFFFF"/>
              </w:rPr>
              <w:t>Козлова</w:t>
            </w:r>
          </w:p>
        </w:tc>
        <w:tc>
          <w:tcPr>
            <w:tcW w:w="5954" w:type="dxa"/>
            <w:shd w:val="clear" w:color="auto" w:fill="auto"/>
          </w:tcPr>
          <w:p w:rsidR="00D15998" w:rsidRPr="00AD6CD1" w:rsidRDefault="00D15998" w:rsidP="00AD6CD1">
            <w:pPr>
              <w:shd w:val="clear" w:color="auto" w:fill="FFFFFF"/>
              <w:spacing w:after="0" w:line="240" w:lineRule="auto"/>
              <w:rPr>
                <w:rFonts w:ascii="Times New Roman" w:eastAsia="Times New Roman" w:hAnsi="Times New Roman" w:cs="Times New Roman"/>
                <w:color w:val="000000"/>
                <w:sz w:val="18"/>
                <w:szCs w:val="18"/>
                <w:lang w:eastAsia="ru-RU"/>
              </w:rPr>
            </w:pPr>
            <w:r w:rsidRPr="00AD6CD1">
              <w:rPr>
                <w:rFonts w:ascii="Times New Roman" w:eastAsia="Times New Roman" w:hAnsi="Times New Roman" w:cs="Times New Roman"/>
                <w:color w:val="000000"/>
                <w:sz w:val="18"/>
                <w:szCs w:val="18"/>
                <w:lang w:eastAsia="ru-RU"/>
              </w:rPr>
              <w:t>Деятельность спортивных клубов, Образование в области спорта и отдыха, Образование дополнительное детей и взрослых, Образование дополнительное детей и взрослых прочее, не включенное в другие группировки</w:t>
            </w:r>
          </w:p>
          <w:p w:rsidR="00D15998" w:rsidRPr="00AD6CD1" w:rsidRDefault="00D15998" w:rsidP="00AD6CD1">
            <w:pPr>
              <w:shd w:val="clear" w:color="auto" w:fill="FFFFFF"/>
              <w:spacing w:after="0" w:line="240" w:lineRule="auto"/>
              <w:rPr>
                <w:rFonts w:ascii="Times New Roman" w:eastAsia="Times New Roman" w:hAnsi="Times New Roman" w:cs="Times New Roman"/>
                <w:color w:val="000000"/>
                <w:sz w:val="18"/>
                <w:szCs w:val="18"/>
                <w:lang w:eastAsia="ru-RU"/>
              </w:rPr>
            </w:pPr>
          </w:p>
        </w:tc>
        <w:tc>
          <w:tcPr>
            <w:tcW w:w="5386" w:type="dxa"/>
            <w:shd w:val="clear" w:color="auto" w:fill="auto"/>
          </w:tcPr>
          <w:p w:rsidR="00D15998" w:rsidRPr="00AD6CD1" w:rsidRDefault="00D15998" w:rsidP="00AD6CD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Организация и проведение культурно-массовых мероприятий, Организация и проведение физкультурных мероприятий и спортивных мероприятий по видам спорта, Формирование здорового образа жизни</w:t>
            </w:r>
          </w:p>
        </w:tc>
      </w:tr>
      <w:tr w:rsidR="00D15998" w:rsidRPr="00AD6CD1" w:rsidTr="00D15998">
        <w:trPr>
          <w:cantSplit/>
          <w:trHeight w:val="1982"/>
        </w:trPr>
        <w:tc>
          <w:tcPr>
            <w:tcW w:w="709" w:type="dxa"/>
            <w:shd w:val="clear" w:color="auto" w:fill="auto"/>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jc w:val="center"/>
              <w:rPr>
                <w:rFonts w:ascii="Times New Roman" w:hAnsi="Times New Roman" w:cs="Times New Roman"/>
                <w:color w:val="000000"/>
                <w:sz w:val="16"/>
                <w:szCs w:val="16"/>
                <w:shd w:val="clear" w:color="auto" w:fill="FFFFFF"/>
              </w:rPr>
            </w:pPr>
            <w:r w:rsidRPr="00AD6CD1">
              <w:rPr>
                <w:rFonts w:ascii="Times New Roman" w:hAnsi="Times New Roman" w:cs="Times New Roman"/>
                <w:color w:val="000000"/>
                <w:sz w:val="16"/>
                <w:szCs w:val="16"/>
                <w:shd w:val="clear" w:color="auto" w:fill="FFFFFF"/>
              </w:rPr>
              <w:t>1177232018402</w:t>
            </w:r>
            <w:r w:rsidRPr="00AD6CD1">
              <w:rPr>
                <w:rFonts w:ascii="Times New Roman" w:hAnsi="Times New Roman" w:cs="Times New Roman"/>
                <w:color w:val="000000"/>
                <w:sz w:val="16"/>
                <w:szCs w:val="16"/>
              </w:rPr>
              <w:br/>
            </w:r>
            <w:r w:rsidRPr="00AD6CD1">
              <w:rPr>
                <w:rFonts w:ascii="Times New Roman" w:hAnsi="Times New Roman" w:cs="Times New Roman"/>
                <w:color w:val="000000"/>
                <w:sz w:val="16"/>
                <w:szCs w:val="16"/>
                <w:shd w:val="clear" w:color="auto" w:fill="FFFFFF"/>
              </w:rPr>
              <w:t>7206056810</w:t>
            </w:r>
          </w:p>
        </w:tc>
        <w:tc>
          <w:tcPr>
            <w:tcW w:w="2835" w:type="dxa"/>
            <w:shd w:val="clear" w:color="auto" w:fill="auto"/>
          </w:tcPr>
          <w:p w:rsidR="00A4214C"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 xml:space="preserve">Региональная некоммерческая общественная организация Тюменской области </w:t>
            </w:r>
          </w:p>
          <w:p w:rsidR="00D15998" w:rsidRPr="00AD6CD1" w:rsidRDefault="00A4214C"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b/>
                <w:color w:val="000000"/>
                <w:sz w:val="18"/>
                <w:szCs w:val="18"/>
                <w:shd w:val="clear" w:color="auto" w:fill="FFFFFF"/>
              </w:rPr>
              <w:t>«Культурно-спортивный центр «</w:t>
            </w:r>
            <w:r w:rsidR="00D15998" w:rsidRPr="00AD6CD1">
              <w:rPr>
                <w:rFonts w:ascii="Times New Roman" w:hAnsi="Times New Roman" w:cs="Times New Roman"/>
                <w:b/>
                <w:color w:val="000000"/>
                <w:sz w:val="18"/>
                <w:szCs w:val="18"/>
                <w:shd w:val="clear" w:color="auto" w:fill="FFFFFF"/>
              </w:rPr>
              <w:t>Арслан</w:t>
            </w:r>
            <w:r w:rsidRPr="00AD6CD1">
              <w:rPr>
                <w:rFonts w:ascii="Times New Roman" w:hAnsi="Times New Roman" w:cs="Times New Roman"/>
                <w:b/>
                <w:color w:val="000000"/>
                <w:sz w:val="18"/>
                <w:szCs w:val="18"/>
                <w:shd w:val="clear" w:color="auto" w:fill="FFFFFF"/>
              </w:rPr>
              <w:t>»</w:t>
            </w:r>
          </w:p>
        </w:tc>
        <w:tc>
          <w:tcPr>
            <w:tcW w:w="5954" w:type="dxa"/>
            <w:shd w:val="clear" w:color="auto" w:fill="auto"/>
          </w:tcPr>
          <w:p w:rsidR="00D15998" w:rsidRPr="00AD6CD1" w:rsidRDefault="00D15998" w:rsidP="00AD6CD1">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AD6CD1">
              <w:rPr>
                <w:rFonts w:ascii="Times New Roman" w:hAnsi="Times New Roman" w:cs="Times New Roman"/>
                <w:color w:val="000000"/>
                <w:sz w:val="18"/>
                <w:szCs w:val="18"/>
                <w:shd w:val="clear" w:color="auto" w:fill="FFFFFF"/>
              </w:rPr>
              <w:t>Деятельность в области спорта, Деятельност</w:t>
            </w:r>
            <w:bookmarkStart w:id="0" w:name="_GoBack"/>
            <w:bookmarkEnd w:id="0"/>
            <w:r w:rsidRPr="00AD6CD1">
              <w:rPr>
                <w:rFonts w:ascii="Times New Roman" w:hAnsi="Times New Roman" w:cs="Times New Roman"/>
                <w:color w:val="000000"/>
                <w:sz w:val="18"/>
                <w:szCs w:val="18"/>
                <w:shd w:val="clear" w:color="auto" w:fill="FFFFFF"/>
              </w:rPr>
              <w:t>ь спортивных клубов</w:t>
            </w:r>
          </w:p>
        </w:tc>
        <w:tc>
          <w:tcPr>
            <w:tcW w:w="5386" w:type="dxa"/>
            <w:shd w:val="clear" w:color="auto" w:fill="auto"/>
          </w:tcPr>
          <w:p w:rsidR="00D15998" w:rsidRPr="00AD6CD1" w:rsidRDefault="00D15998" w:rsidP="00AD6CD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AD6CD1">
              <w:rPr>
                <w:rFonts w:ascii="Times New Roman" w:hAnsi="Times New Roman" w:cs="Times New Roman"/>
                <w:color w:val="000000"/>
                <w:sz w:val="16"/>
                <w:szCs w:val="16"/>
                <w:shd w:val="clear" w:color="auto" w:fill="FFFFFF"/>
              </w:rPr>
              <w:t>Воспитание гражданственности и патриотизма молодежи,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Организация прочих мероприятий, Реализация программ по видам спорта (аккредитованных региональных спортивных федераций), Формирование здорового образа жизни, Формирование спортивных сборных команд Тюменской области по соответствующим видам спорта</w:t>
            </w:r>
          </w:p>
        </w:tc>
      </w:tr>
      <w:tr w:rsidR="00D15998" w:rsidRPr="00AD6CD1" w:rsidTr="00D15998">
        <w:trPr>
          <w:cantSplit/>
          <w:trHeight w:val="1217"/>
        </w:trPr>
        <w:tc>
          <w:tcPr>
            <w:tcW w:w="709" w:type="dxa"/>
            <w:shd w:val="clear" w:color="auto" w:fill="auto"/>
          </w:tcPr>
          <w:p w:rsidR="00D15998" w:rsidRPr="00AD6CD1" w:rsidRDefault="00D15998" w:rsidP="00AD6CD1">
            <w:pPr>
              <w:pStyle w:val="ae"/>
              <w:numPr>
                <w:ilvl w:val="0"/>
                <w:numId w:val="2"/>
              </w:numPr>
              <w:spacing w:after="0" w:line="240" w:lineRule="auto"/>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D15998" w:rsidRPr="00AD6CD1" w:rsidRDefault="00D15998" w:rsidP="00AD6CD1">
            <w:pPr>
              <w:spacing w:after="0" w:line="240" w:lineRule="auto"/>
              <w:jc w:val="center"/>
              <w:rPr>
                <w:rFonts w:ascii="Times New Roman" w:hAnsi="Times New Roman" w:cs="Times New Roman"/>
                <w:color w:val="000000"/>
                <w:sz w:val="16"/>
                <w:szCs w:val="16"/>
                <w:shd w:val="clear" w:color="auto" w:fill="FFFFFF"/>
              </w:rPr>
            </w:pPr>
            <w:r w:rsidRPr="00AD6CD1">
              <w:rPr>
                <w:rFonts w:ascii="Times New Roman" w:hAnsi="Times New Roman" w:cs="Times New Roman"/>
                <w:color w:val="000000"/>
                <w:sz w:val="16"/>
                <w:szCs w:val="16"/>
                <w:shd w:val="clear" w:color="auto" w:fill="FFFFFF"/>
              </w:rPr>
              <w:t>1197232011240</w:t>
            </w:r>
            <w:r w:rsidRPr="00AD6CD1">
              <w:rPr>
                <w:rFonts w:ascii="Times New Roman" w:hAnsi="Times New Roman" w:cs="Times New Roman"/>
                <w:color w:val="000000"/>
                <w:sz w:val="16"/>
                <w:szCs w:val="16"/>
              </w:rPr>
              <w:br/>
            </w:r>
            <w:r w:rsidRPr="00AD6CD1">
              <w:rPr>
                <w:rFonts w:ascii="Times New Roman" w:hAnsi="Times New Roman" w:cs="Times New Roman"/>
                <w:color w:val="000000"/>
                <w:sz w:val="16"/>
                <w:szCs w:val="16"/>
                <w:shd w:val="clear" w:color="auto" w:fill="FFFFFF"/>
              </w:rPr>
              <w:t>7206059138</w:t>
            </w:r>
          </w:p>
        </w:tc>
        <w:tc>
          <w:tcPr>
            <w:tcW w:w="2835" w:type="dxa"/>
            <w:shd w:val="clear" w:color="auto" w:fill="auto"/>
          </w:tcPr>
          <w:p w:rsidR="00D15998"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 xml:space="preserve">Местная </w:t>
            </w:r>
          </w:p>
          <w:p w:rsidR="00D15998"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 xml:space="preserve">общественная организация </w:t>
            </w:r>
          </w:p>
          <w:p w:rsidR="00D15998"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 xml:space="preserve">города Тобольска </w:t>
            </w:r>
          </w:p>
          <w:p w:rsidR="00D15998" w:rsidRPr="00AD6CD1" w:rsidRDefault="00D15998"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 xml:space="preserve">Тюменской области </w:t>
            </w:r>
          </w:p>
          <w:p w:rsidR="00D15998" w:rsidRPr="00AD6CD1" w:rsidRDefault="00A4214C" w:rsidP="00AD6CD1">
            <w:pPr>
              <w:spacing w:after="0" w:line="240" w:lineRule="auto"/>
              <w:jc w:val="center"/>
              <w:rPr>
                <w:rFonts w:ascii="Times New Roman" w:hAnsi="Times New Roman" w:cs="Times New Roman"/>
                <w:b/>
                <w:color w:val="000000"/>
                <w:sz w:val="18"/>
                <w:szCs w:val="18"/>
                <w:shd w:val="clear" w:color="auto" w:fill="FFFFFF"/>
              </w:rPr>
            </w:pPr>
            <w:r w:rsidRPr="00AD6CD1">
              <w:rPr>
                <w:rFonts w:ascii="Times New Roman" w:hAnsi="Times New Roman" w:cs="Times New Roman"/>
                <w:b/>
                <w:color w:val="000000"/>
                <w:sz w:val="18"/>
                <w:szCs w:val="18"/>
                <w:shd w:val="clear" w:color="auto" w:fill="FFFFFF"/>
              </w:rPr>
              <w:t>«</w:t>
            </w:r>
            <w:r w:rsidR="00D15998" w:rsidRPr="00AD6CD1">
              <w:rPr>
                <w:rFonts w:ascii="Times New Roman" w:hAnsi="Times New Roman" w:cs="Times New Roman"/>
                <w:b/>
                <w:color w:val="000000"/>
                <w:sz w:val="18"/>
                <w:szCs w:val="18"/>
                <w:shd w:val="clear" w:color="auto" w:fill="FFFFFF"/>
              </w:rPr>
              <w:t>Тобольская Чеченская диаспора</w:t>
            </w:r>
            <w:r w:rsidRPr="00AD6CD1">
              <w:rPr>
                <w:rFonts w:ascii="Times New Roman" w:hAnsi="Times New Roman" w:cs="Times New Roman"/>
                <w:b/>
                <w:color w:val="000000"/>
                <w:sz w:val="18"/>
                <w:szCs w:val="18"/>
                <w:shd w:val="clear" w:color="auto" w:fill="FFFFFF"/>
              </w:rPr>
              <w:t>»</w:t>
            </w:r>
          </w:p>
        </w:tc>
        <w:tc>
          <w:tcPr>
            <w:tcW w:w="5954" w:type="dxa"/>
            <w:shd w:val="clear" w:color="auto" w:fill="auto"/>
          </w:tcPr>
          <w:p w:rsidR="00D15998" w:rsidRPr="00AD6CD1" w:rsidRDefault="00EC2C71" w:rsidP="00AD6CD1">
            <w:pPr>
              <w:shd w:val="clear" w:color="auto" w:fill="FFFFFF"/>
              <w:spacing w:after="0" w:line="240" w:lineRule="auto"/>
              <w:rPr>
                <w:rFonts w:ascii="Times New Roman" w:hAnsi="Times New Roman" w:cs="Times New Roman"/>
                <w:color w:val="000000" w:themeColor="text1"/>
                <w:sz w:val="18"/>
                <w:szCs w:val="18"/>
                <w:shd w:val="clear" w:color="auto" w:fill="FFFFFF"/>
              </w:rPr>
            </w:pPr>
            <w:r w:rsidRPr="00AD6CD1">
              <w:rPr>
                <w:rFonts w:ascii="Times New Roman" w:hAnsi="Times New Roman" w:cs="Times New Roman"/>
                <w:color w:val="000000" w:themeColor="text1"/>
                <w:sz w:val="18"/>
                <w:szCs w:val="18"/>
                <w:shd w:val="clear" w:color="auto" w:fill="FFFFFF"/>
              </w:rPr>
              <w:t>Деятельность прочих общественных организаций, не включенных в другие группировки</w:t>
            </w:r>
          </w:p>
        </w:tc>
        <w:tc>
          <w:tcPr>
            <w:tcW w:w="5386" w:type="dxa"/>
            <w:shd w:val="clear" w:color="auto" w:fill="auto"/>
          </w:tcPr>
          <w:p w:rsidR="00D15998" w:rsidRPr="00AD6CD1" w:rsidRDefault="00EC2C71" w:rsidP="00AD6CD1">
            <w:pPr>
              <w:shd w:val="clear" w:color="auto" w:fill="FFFFFF"/>
              <w:spacing w:after="0" w:line="240" w:lineRule="auto"/>
              <w:rPr>
                <w:rFonts w:ascii="Times New Roman" w:hAnsi="Times New Roman" w:cs="Times New Roman"/>
                <w:color w:val="000000" w:themeColor="text1"/>
                <w:sz w:val="16"/>
                <w:szCs w:val="16"/>
                <w:shd w:val="clear" w:color="auto" w:fill="FFFFFF"/>
              </w:rPr>
            </w:pPr>
            <w:r w:rsidRPr="00AD6CD1">
              <w:rPr>
                <w:rFonts w:ascii="Times New Roman" w:hAnsi="Times New Roman" w:cs="Times New Roman"/>
                <w:color w:val="000000" w:themeColor="text1"/>
                <w:sz w:val="16"/>
                <w:szCs w:val="16"/>
                <w:shd w:val="clear" w:color="auto" w:fill="FFFFFF"/>
              </w:rPr>
              <w:t>Организация прочих мероприятий</w:t>
            </w:r>
          </w:p>
        </w:tc>
      </w:tr>
      <w:tr w:rsidR="00EC2C71" w:rsidRPr="00AD6CD1" w:rsidTr="00D15998">
        <w:trPr>
          <w:cantSplit/>
          <w:trHeight w:val="1217"/>
        </w:trPr>
        <w:tc>
          <w:tcPr>
            <w:tcW w:w="709" w:type="dxa"/>
            <w:shd w:val="clear" w:color="auto" w:fill="auto"/>
          </w:tcPr>
          <w:p w:rsidR="00EC2C71" w:rsidRPr="00AD6CD1" w:rsidRDefault="00EC2C71" w:rsidP="00AD6CD1">
            <w:pPr>
              <w:pStyle w:val="ae"/>
              <w:numPr>
                <w:ilvl w:val="0"/>
                <w:numId w:val="2"/>
              </w:numPr>
              <w:spacing w:after="0" w:line="240" w:lineRule="auto"/>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EC2C71" w:rsidRPr="00AD6CD1" w:rsidRDefault="00EC2C71" w:rsidP="00AD6CD1">
            <w:pPr>
              <w:spacing w:after="0" w:line="240" w:lineRule="auto"/>
              <w:jc w:val="center"/>
              <w:rPr>
                <w:rFonts w:ascii="Times New Roman" w:hAnsi="Times New Roman" w:cs="Times New Roman"/>
                <w:color w:val="000000"/>
                <w:sz w:val="16"/>
                <w:szCs w:val="16"/>
                <w:shd w:val="clear" w:color="auto" w:fill="FFFFFF"/>
              </w:rPr>
            </w:pPr>
            <w:r w:rsidRPr="00AD6CD1">
              <w:rPr>
                <w:rFonts w:ascii="Times New Roman" w:hAnsi="Times New Roman" w:cs="Times New Roman"/>
                <w:color w:val="000000"/>
                <w:sz w:val="16"/>
                <w:szCs w:val="16"/>
                <w:shd w:val="clear" w:color="auto" w:fill="FFFFFF"/>
              </w:rPr>
              <w:t>1027201304987</w:t>
            </w:r>
            <w:r w:rsidRPr="00AD6CD1">
              <w:rPr>
                <w:rFonts w:ascii="Times New Roman" w:hAnsi="Times New Roman" w:cs="Times New Roman"/>
                <w:color w:val="000000"/>
                <w:sz w:val="16"/>
                <w:szCs w:val="16"/>
              </w:rPr>
              <w:br/>
            </w:r>
            <w:r w:rsidRPr="00AD6CD1">
              <w:rPr>
                <w:rFonts w:ascii="Times New Roman" w:hAnsi="Times New Roman" w:cs="Times New Roman"/>
                <w:color w:val="000000"/>
                <w:sz w:val="16"/>
                <w:szCs w:val="16"/>
                <w:shd w:val="clear" w:color="auto" w:fill="FFFFFF"/>
              </w:rPr>
              <w:t>7214054303</w:t>
            </w:r>
          </w:p>
        </w:tc>
        <w:tc>
          <w:tcPr>
            <w:tcW w:w="2835" w:type="dxa"/>
            <w:shd w:val="clear" w:color="auto" w:fill="auto"/>
          </w:tcPr>
          <w:p w:rsidR="00EC2C71" w:rsidRPr="00AD6CD1" w:rsidRDefault="00EC2C71"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 xml:space="preserve">Автономная некоммерческая организация Тобольский авиационный технический спортивный </w:t>
            </w:r>
            <w:r w:rsidRPr="00AD6CD1">
              <w:rPr>
                <w:rFonts w:ascii="Times New Roman" w:hAnsi="Times New Roman" w:cs="Times New Roman"/>
                <w:b/>
                <w:color w:val="000000"/>
                <w:sz w:val="18"/>
                <w:szCs w:val="18"/>
                <w:shd w:val="clear" w:color="auto" w:fill="FFFFFF"/>
              </w:rPr>
              <w:t>клуб РОСТО</w:t>
            </w:r>
          </w:p>
        </w:tc>
        <w:tc>
          <w:tcPr>
            <w:tcW w:w="5954" w:type="dxa"/>
            <w:shd w:val="clear" w:color="auto" w:fill="auto"/>
          </w:tcPr>
          <w:p w:rsidR="00EC2C71" w:rsidRPr="00AD6CD1" w:rsidRDefault="00EC2C71" w:rsidP="00AD6CD1">
            <w:pPr>
              <w:shd w:val="clear" w:color="auto" w:fill="FFFFFF"/>
              <w:spacing w:after="0" w:line="240" w:lineRule="auto"/>
              <w:jc w:val="both"/>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w:t>
            </w:r>
          </w:p>
        </w:tc>
        <w:tc>
          <w:tcPr>
            <w:tcW w:w="5386" w:type="dxa"/>
            <w:shd w:val="clear" w:color="auto" w:fill="auto"/>
          </w:tcPr>
          <w:p w:rsidR="00EC2C71" w:rsidRPr="00AD6CD1" w:rsidRDefault="00EC2C71" w:rsidP="00AD6CD1">
            <w:pPr>
              <w:shd w:val="clear" w:color="auto" w:fill="FFFFFF"/>
              <w:spacing w:after="0" w:line="240" w:lineRule="auto"/>
              <w:jc w:val="both"/>
              <w:rPr>
                <w:rFonts w:ascii="Times New Roman" w:hAnsi="Times New Roman" w:cs="Times New Roman"/>
                <w:color w:val="000000"/>
                <w:sz w:val="16"/>
                <w:szCs w:val="16"/>
                <w:shd w:val="clear" w:color="auto" w:fill="FFFFFF"/>
              </w:rPr>
            </w:pPr>
            <w:r w:rsidRPr="00AD6CD1">
              <w:rPr>
                <w:rFonts w:ascii="Times New Roman" w:hAnsi="Times New Roman" w:cs="Times New Roman"/>
                <w:color w:val="000000"/>
                <w:sz w:val="16"/>
                <w:szCs w:val="16"/>
                <w:shd w:val="clear" w:color="auto" w:fill="FFFFFF"/>
              </w:rPr>
              <w:t>Воспитание гражданственности и патриотизма молодежи, Формирование здорового образа жизни</w:t>
            </w:r>
          </w:p>
        </w:tc>
      </w:tr>
      <w:tr w:rsidR="00EC2C71" w:rsidRPr="00AD6CD1" w:rsidTr="00D15998">
        <w:trPr>
          <w:cantSplit/>
          <w:trHeight w:val="1217"/>
        </w:trPr>
        <w:tc>
          <w:tcPr>
            <w:tcW w:w="709" w:type="dxa"/>
            <w:shd w:val="clear" w:color="auto" w:fill="auto"/>
          </w:tcPr>
          <w:p w:rsidR="00EC2C71" w:rsidRPr="00AD6CD1" w:rsidRDefault="00EC2C71" w:rsidP="00AD6CD1">
            <w:pPr>
              <w:pStyle w:val="ae"/>
              <w:numPr>
                <w:ilvl w:val="0"/>
                <w:numId w:val="2"/>
              </w:numPr>
              <w:spacing w:after="0" w:line="240" w:lineRule="auto"/>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EC2C71" w:rsidRPr="00AD6CD1" w:rsidRDefault="00EC2C71" w:rsidP="00AD6CD1">
            <w:pPr>
              <w:spacing w:after="0" w:line="240" w:lineRule="auto"/>
              <w:jc w:val="center"/>
              <w:rPr>
                <w:rFonts w:ascii="Times New Roman" w:hAnsi="Times New Roman" w:cs="Times New Roman"/>
                <w:color w:val="000000"/>
                <w:sz w:val="16"/>
                <w:szCs w:val="16"/>
                <w:shd w:val="clear" w:color="auto" w:fill="FFFFFF"/>
              </w:rPr>
            </w:pPr>
            <w:r w:rsidRPr="00AD6CD1">
              <w:rPr>
                <w:rFonts w:ascii="Times New Roman" w:hAnsi="Times New Roman" w:cs="Times New Roman"/>
                <w:color w:val="000000"/>
                <w:sz w:val="16"/>
                <w:szCs w:val="16"/>
                <w:shd w:val="clear" w:color="auto" w:fill="FFFFFF"/>
              </w:rPr>
              <w:t>1037200001541</w:t>
            </w:r>
            <w:r w:rsidRPr="00AD6CD1">
              <w:rPr>
                <w:rFonts w:ascii="Times New Roman" w:hAnsi="Times New Roman" w:cs="Times New Roman"/>
                <w:color w:val="000000"/>
                <w:sz w:val="16"/>
                <w:szCs w:val="16"/>
              </w:rPr>
              <w:br/>
            </w:r>
            <w:r w:rsidRPr="00AD6CD1">
              <w:rPr>
                <w:rFonts w:ascii="Times New Roman" w:hAnsi="Times New Roman" w:cs="Times New Roman"/>
                <w:color w:val="000000"/>
                <w:sz w:val="16"/>
                <w:szCs w:val="16"/>
                <w:shd w:val="clear" w:color="auto" w:fill="FFFFFF"/>
              </w:rPr>
              <w:t>7206017988</w:t>
            </w:r>
          </w:p>
        </w:tc>
        <w:tc>
          <w:tcPr>
            <w:tcW w:w="2835" w:type="dxa"/>
            <w:shd w:val="clear" w:color="auto" w:fill="auto"/>
          </w:tcPr>
          <w:p w:rsidR="00EC2C71" w:rsidRPr="00AD6CD1" w:rsidRDefault="00EC2C71"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b/>
                <w:color w:val="000000"/>
                <w:sz w:val="18"/>
                <w:szCs w:val="18"/>
                <w:shd w:val="clear" w:color="auto" w:fill="FFFFFF"/>
              </w:rPr>
              <w:t>Местная мусульманская</w:t>
            </w:r>
            <w:r w:rsidRPr="00AD6CD1">
              <w:rPr>
                <w:rFonts w:ascii="Times New Roman" w:hAnsi="Times New Roman" w:cs="Times New Roman"/>
                <w:color w:val="000000"/>
                <w:sz w:val="18"/>
                <w:szCs w:val="18"/>
                <w:shd w:val="clear" w:color="auto" w:fill="FFFFFF"/>
              </w:rPr>
              <w:t xml:space="preserve"> религиозная организация г. Тобольска Тюменской области</w:t>
            </w:r>
          </w:p>
        </w:tc>
        <w:tc>
          <w:tcPr>
            <w:tcW w:w="5954" w:type="dxa"/>
            <w:shd w:val="clear" w:color="auto" w:fill="auto"/>
          </w:tcPr>
          <w:p w:rsidR="00EC2C71" w:rsidRPr="00AD6CD1" w:rsidRDefault="00EC2C71" w:rsidP="00AD6CD1">
            <w:pPr>
              <w:shd w:val="clear" w:color="auto" w:fill="FFFFFF"/>
              <w:spacing w:after="0" w:line="240" w:lineRule="auto"/>
              <w:jc w:val="both"/>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Культурно-просветительская деятельность, Социальная поддержка и защита граждан</w:t>
            </w:r>
          </w:p>
        </w:tc>
        <w:tc>
          <w:tcPr>
            <w:tcW w:w="5386" w:type="dxa"/>
            <w:shd w:val="clear" w:color="auto" w:fill="auto"/>
          </w:tcPr>
          <w:p w:rsidR="00EC2C71" w:rsidRPr="00AD6CD1" w:rsidRDefault="00EC2C71" w:rsidP="00AD6CD1">
            <w:pPr>
              <w:pBdr>
                <w:bottom w:val="single" w:sz="6" w:space="1" w:color="auto"/>
              </w:pBdr>
              <w:spacing w:after="0" w:line="240" w:lineRule="auto"/>
              <w:jc w:val="both"/>
              <w:rPr>
                <w:rFonts w:ascii="Times New Roman" w:eastAsia="Times New Roman" w:hAnsi="Times New Roman" w:cs="Times New Roman"/>
                <w:vanish/>
                <w:sz w:val="16"/>
                <w:szCs w:val="16"/>
                <w:lang w:eastAsia="ru-RU"/>
              </w:rPr>
            </w:pPr>
            <w:r w:rsidRPr="00AD6CD1">
              <w:rPr>
                <w:rFonts w:ascii="Times New Roman" w:eastAsia="Times New Roman" w:hAnsi="Times New Roman" w:cs="Times New Roman"/>
                <w:vanish/>
                <w:sz w:val="16"/>
                <w:szCs w:val="16"/>
                <w:lang w:eastAsia="ru-RU"/>
              </w:rPr>
              <w:t>Начало формы</w:t>
            </w:r>
          </w:p>
          <w:p w:rsidR="00EC2C71" w:rsidRPr="00AD6CD1" w:rsidRDefault="00EC2C71" w:rsidP="00AD6CD1">
            <w:pPr>
              <w:spacing w:after="0" w:line="240" w:lineRule="auto"/>
              <w:jc w:val="both"/>
              <w:rPr>
                <w:rFonts w:ascii="Times New Roman" w:eastAsia="Times New Roman" w:hAnsi="Times New Roman" w:cs="Times New Roman"/>
                <w:color w:val="000000"/>
                <w:sz w:val="16"/>
                <w:szCs w:val="16"/>
                <w:lang w:eastAsia="ru-RU"/>
              </w:rPr>
            </w:pPr>
            <w:r w:rsidRPr="00AD6CD1">
              <w:rPr>
                <w:rFonts w:ascii="Times New Roman" w:eastAsia="Times New Roman" w:hAnsi="Times New Roman" w:cs="Times New Roman"/>
                <w:color w:val="000000"/>
                <w:sz w:val="16"/>
                <w:szCs w:val="16"/>
                <w:lang w:eastAsia="ru-RU"/>
              </w:rPr>
              <w:t>Реализация проектов и программ, направленных на гармонизацию межнациональных отношений, воспитание культуры межэтнического общения, поддержание мира и гражданского согласия, формирование установок толерантного сознания и поведения, нетерпимости к проявлениям ксенофобии, национальной, расовой и религиозной вражды, Содействие духовному развитию личности, Социальная реабилитация наркозависимых</w:t>
            </w:r>
            <w:r w:rsidRPr="00AD6CD1">
              <w:rPr>
                <w:rFonts w:ascii="Times New Roman" w:eastAsia="Times New Roman" w:hAnsi="Times New Roman" w:cs="Times New Roman"/>
                <w:vanish/>
                <w:sz w:val="16"/>
                <w:szCs w:val="16"/>
                <w:lang w:eastAsia="ru-RU"/>
              </w:rPr>
              <w:t>Конец формы</w:t>
            </w:r>
          </w:p>
        </w:tc>
      </w:tr>
      <w:tr w:rsidR="00EC2C71" w:rsidRPr="00AD6CD1" w:rsidTr="00D15998">
        <w:trPr>
          <w:cantSplit/>
          <w:trHeight w:val="1119"/>
        </w:trPr>
        <w:tc>
          <w:tcPr>
            <w:tcW w:w="709" w:type="dxa"/>
            <w:shd w:val="clear" w:color="auto" w:fill="auto"/>
          </w:tcPr>
          <w:p w:rsidR="00EC2C71" w:rsidRPr="00AD6CD1" w:rsidRDefault="00EC2C71" w:rsidP="00AD6CD1">
            <w:pPr>
              <w:pStyle w:val="ae"/>
              <w:numPr>
                <w:ilvl w:val="0"/>
                <w:numId w:val="2"/>
              </w:numPr>
              <w:spacing w:after="0" w:line="240" w:lineRule="auto"/>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EC2C71" w:rsidRPr="00AD6CD1" w:rsidRDefault="00EC2C71" w:rsidP="00AD6CD1">
            <w:pPr>
              <w:spacing w:after="0" w:line="240" w:lineRule="auto"/>
              <w:jc w:val="center"/>
              <w:rPr>
                <w:rFonts w:ascii="Times New Roman" w:hAnsi="Times New Roman" w:cs="Times New Roman"/>
                <w:color w:val="000000"/>
                <w:sz w:val="16"/>
                <w:szCs w:val="16"/>
                <w:shd w:val="clear" w:color="auto" w:fill="FFFFFF"/>
              </w:rPr>
            </w:pPr>
            <w:r w:rsidRPr="00AD6CD1">
              <w:rPr>
                <w:rFonts w:ascii="Times New Roman" w:hAnsi="Times New Roman" w:cs="Times New Roman"/>
                <w:color w:val="000000"/>
                <w:sz w:val="16"/>
                <w:szCs w:val="16"/>
                <w:shd w:val="clear" w:color="auto" w:fill="FFFFFF"/>
              </w:rPr>
              <w:t>1027200003313</w:t>
            </w:r>
            <w:r w:rsidRPr="00AD6CD1">
              <w:rPr>
                <w:rFonts w:ascii="Times New Roman" w:hAnsi="Times New Roman" w:cs="Times New Roman"/>
                <w:color w:val="000000"/>
                <w:sz w:val="16"/>
                <w:szCs w:val="16"/>
              </w:rPr>
              <w:br/>
            </w:r>
            <w:r w:rsidRPr="00AD6CD1">
              <w:rPr>
                <w:rFonts w:ascii="Times New Roman" w:hAnsi="Times New Roman" w:cs="Times New Roman"/>
                <w:color w:val="000000"/>
                <w:sz w:val="16"/>
                <w:szCs w:val="16"/>
                <w:shd w:val="clear" w:color="auto" w:fill="FFFFFF"/>
              </w:rPr>
              <w:t>7206021938</w:t>
            </w:r>
          </w:p>
        </w:tc>
        <w:tc>
          <w:tcPr>
            <w:tcW w:w="2835" w:type="dxa"/>
            <w:shd w:val="clear" w:color="auto" w:fill="auto"/>
          </w:tcPr>
          <w:p w:rsidR="00EC2C71" w:rsidRPr="00AD6CD1" w:rsidRDefault="00EC2C71"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 xml:space="preserve">Местная православная религиозная организация </w:t>
            </w:r>
            <w:r w:rsidRPr="00AD6CD1">
              <w:rPr>
                <w:rFonts w:ascii="Times New Roman" w:hAnsi="Times New Roman" w:cs="Times New Roman"/>
                <w:b/>
                <w:color w:val="000000"/>
                <w:sz w:val="18"/>
                <w:szCs w:val="18"/>
                <w:shd w:val="clear" w:color="auto" w:fill="FFFFFF"/>
              </w:rPr>
              <w:t>Прихода собора Софийско-Успенского и собора Свято-Покровского г. Тобольска</w:t>
            </w:r>
            <w:r w:rsidRPr="00AD6CD1">
              <w:rPr>
                <w:rFonts w:ascii="Times New Roman" w:hAnsi="Times New Roman" w:cs="Times New Roman"/>
                <w:color w:val="000000"/>
                <w:sz w:val="18"/>
                <w:szCs w:val="18"/>
                <w:shd w:val="clear" w:color="auto" w:fill="FFFFFF"/>
              </w:rPr>
              <w:t xml:space="preserve"> Тюменской области Тобольско-Тюменской епархии Русской Православной Церкви</w:t>
            </w:r>
          </w:p>
        </w:tc>
        <w:tc>
          <w:tcPr>
            <w:tcW w:w="5954" w:type="dxa"/>
            <w:shd w:val="clear" w:color="auto" w:fill="auto"/>
          </w:tcPr>
          <w:p w:rsidR="00EC2C71" w:rsidRPr="00AD6CD1" w:rsidRDefault="00EC2C71" w:rsidP="00AD6CD1">
            <w:pPr>
              <w:shd w:val="clear" w:color="auto" w:fill="FFFFFF"/>
              <w:spacing w:after="0" w:line="240" w:lineRule="auto"/>
              <w:jc w:val="both"/>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Благотворительная деятельность, а также деятельность в области содействия благотворительности и добровольчества, Деятельность в области культуры, науки, просвещения и содействие указанной деятельности, а также содействие духовного развития личности,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tc>
        <w:tc>
          <w:tcPr>
            <w:tcW w:w="5386" w:type="dxa"/>
            <w:shd w:val="clear" w:color="auto" w:fill="auto"/>
          </w:tcPr>
          <w:p w:rsidR="00EC2C71" w:rsidRPr="00AD6CD1" w:rsidRDefault="00EC2C71" w:rsidP="00AD6CD1">
            <w:pPr>
              <w:shd w:val="clear" w:color="auto" w:fill="FFFFFF"/>
              <w:spacing w:after="0" w:line="240" w:lineRule="auto"/>
              <w:jc w:val="both"/>
              <w:rPr>
                <w:rFonts w:ascii="Times New Roman" w:hAnsi="Times New Roman" w:cs="Times New Roman"/>
                <w:color w:val="000000"/>
                <w:sz w:val="16"/>
                <w:szCs w:val="16"/>
                <w:shd w:val="clear" w:color="auto" w:fill="FFFFFF"/>
              </w:rPr>
            </w:pPr>
            <w:r w:rsidRPr="00AD6CD1">
              <w:rPr>
                <w:rFonts w:ascii="Times New Roman" w:hAnsi="Times New Roman" w:cs="Times New Roman"/>
                <w:color w:val="000000"/>
                <w:sz w:val="16"/>
                <w:szCs w:val="16"/>
                <w:shd w:val="clear" w:color="auto" w:fill="FFFFFF"/>
              </w:rPr>
              <w:t>Благотворительная помощь населению, Содействие духовному развитию личности</w:t>
            </w:r>
          </w:p>
        </w:tc>
      </w:tr>
      <w:tr w:rsidR="00EC2C71" w:rsidRPr="00AD6CD1" w:rsidTr="00D15998">
        <w:trPr>
          <w:cantSplit/>
          <w:trHeight w:val="1119"/>
        </w:trPr>
        <w:tc>
          <w:tcPr>
            <w:tcW w:w="709" w:type="dxa"/>
            <w:shd w:val="clear" w:color="auto" w:fill="auto"/>
          </w:tcPr>
          <w:p w:rsidR="00EC2C71" w:rsidRPr="00AD6CD1" w:rsidRDefault="00EC2C71" w:rsidP="00AD6CD1">
            <w:pPr>
              <w:pStyle w:val="ae"/>
              <w:numPr>
                <w:ilvl w:val="0"/>
                <w:numId w:val="2"/>
              </w:numPr>
              <w:spacing w:after="0" w:line="240" w:lineRule="auto"/>
              <w:jc w:val="center"/>
              <w:rPr>
                <w:rFonts w:ascii="Times New Roman" w:eastAsia="Times New Roman" w:hAnsi="Times New Roman" w:cs="Times New Roman"/>
                <w:bCs/>
                <w:color w:val="000000"/>
                <w:sz w:val="18"/>
                <w:szCs w:val="18"/>
                <w:lang w:eastAsia="ru-RU"/>
              </w:rPr>
            </w:pPr>
          </w:p>
        </w:tc>
        <w:tc>
          <w:tcPr>
            <w:tcW w:w="993" w:type="dxa"/>
            <w:shd w:val="clear" w:color="auto" w:fill="auto"/>
            <w:textDirection w:val="btLr"/>
            <w:vAlign w:val="center"/>
          </w:tcPr>
          <w:p w:rsidR="00EC2C71" w:rsidRPr="00AD6CD1" w:rsidRDefault="00EC2C71" w:rsidP="00AD6CD1">
            <w:pPr>
              <w:spacing w:after="0" w:line="240" w:lineRule="auto"/>
              <w:jc w:val="center"/>
              <w:rPr>
                <w:rFonts w:ascii="Times New Roman" w:hAnsi="Times New Roman" w:cs="Times New Roman"/>
                <w:color w:val="000000"/>
                <w:sz w:val="16"/>
                <w:szCs w:val="16"/>
                <w:shd w:val="clear" w:color="auto" w:fill="FFFFFF"/>
              </w:rPr>
            </w:pPr>
            <w:r w:rsidRPr="00AD6CD1">
              <w:rPr>
                <w:rFonts w:ascii="Times New Roman" w:hAnsi="Times New Roman" w:cs="Times New Roman"/>
                <w:color w:val="000000"/>
                <w:sz w:val="16"/>
                <w:szCs w:val="16"/>
                <w:shd w:val="clear" w:color="auto" w:fill="FFFFFF"/>
              </w:rPr>
              <w:t>1037200003906</w:t>
            </w:r>
            <w:r w:rsidRPr="00AD6CD1">
              <w:rPr>
                <w:rFonts w:ascii="Times New Roman" w:hAnsi="Times New Roman" w:cs="Times New Roman"/>
                <w:color w:val="000000"/>
                <w:sz w:val="16"/>
                <w:szCs w:val="16"/>
              </w:rPr>
              <w:br/>
            </w:r>
            <w:r w:rsidRPr="00AD6CD1">
              <w:rPr>
                <w:rFonts w:ascii="Times New Roman" w:hAnsi="Times New Roman" w:cs="Times New Roman"/>
                <w:color w:val="000000"/>
                <w:sz w:val="16"/>
                <w:szCs w:val="16"/>
                <w:shd w:val="clear" w:color="auto" w:fill="FFFFFF"/>
              </w:rPr>
              <w:t>7206001201</w:t>
            </w:r>
          </w:p>
        </w:tc>
        <w:tc>
          <w:tcPr>
            <w:tcW w:w="2835" w:type="dxa"/>
            <w:shd w:val="clear" w:color="auto" w:fill="auto"/>
          </w:tcPr>
          <w:p w:rsidR="00EC2C71" w:rsidRPr="00AD6CD1" w:rsidRDefault="00EC2C71"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 xml:space="preserve">Местная православная религиозная организация </w:t>
            </w:r>
            <w:r w:rsidRPr="00AD6CD1">
              <w:rPr>
                <w:rFonts w:ascii="Times New Roman" w:hAnsi="Times New Roman" w:cs="Times New Roman"/>
                <w:b/>
                <w:color w:val="000000"/>
                <w:sz w:val="18"/>
                <w:szCs w:val="18"/>
                <w:shd w:val="clear" w:color="auto" w:fill="FFFFFF"/>
              </w:rPr>
              <w:t>Прихода храма во имя Архангела Михаила</w:t>
            </w:r>
            <w:r w:rsidRPr="00AD6CD1">
              <w:rPr>
                <w:rFonts w:ascii="Times New Roman" w:hAnsi="Times New Roman" w:cs="Times New Roman"/>
                <w:color w:val="000000"/>
                <w:sz w:val="18"/>
                <w:szCs w:val="18"/>
                <w:shd w:val="clear" w:color="auto" w:fill="FFFFFF"/>
              </w:rPr>
              <w:t xml:space="preserve"> </w:t>
            </w:r>
          </w:p>
          <w:p w:rsidR="00EC2C71" w:rsidRPr="00AD6CD1" w:rsidRDefault="00EC2C71" w:rsidP="00AD6CD1">
            <w:pPr>
              <w:spacing w:after="0" w:line="240" w:lineRule="auto"/>
              <w:jc w:val="center"/>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г. Тобольска Тюменской области Тобольско-Тюменской епархии Русской Православной Церкви</w:t>
            </w:r>
          </w:p>
        </w:tc>
        <w:tc>
          <w:tcPr>
            <w:tcW w:w="5954" w:type="dxa"/>
            <w:shd w:val="clear" w:color="auto" w:fill="auto"/>
          </w:tcPr>
          <w:p w:rsidR="00EC2C71" w:rsidRPr="00AD6CD1" w:rsidRDefault="00EC2C71" w:rsidP="00AD6CD1">
            <w:pPr>
              <w:shd w:val="clear" w:color="auto" w:fill="FFFFFF"/>
              <w:spacing w:after="0" w:line="240" w:lineRule="auto"/>
              <w:jc w:val="both"/>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sz w:val="18"/>
                <w:szCs w:val="18"/>
                <w:shd w:val="clear" w:color="auto" w:fill="FFFFFF"/>
              </w:rPr>
              <w:t>Благотворительная деятельность, а также деятельность в области содействия благотворительности и добровольчества,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tc>
        <w:tc>
          <w:tcPr>
            <w:tcW w:w="5386" w:type="dxa"/>
            <w:shd w:val="clear" w:color="auto" w:fill="auto"/>
          </w:tcPr>
          <w:p w:rsidR="00EC2C71" w:rsidRPr="00AD6CD1" w:rsidRDefault="00EC2C71" w:rsidP="00AD6CD1">
            <w:pPr>
              <w:shd w:val="clear" w:color="auto" w:fill="FFFFFF"/>
              <w:spacing w:after="0" w:line="240" w:lineRule="auto"/>
              <w:jc w:val="both"/>
              <w:rPr>
                <w:rFonts w:ascii="Times New Roman" w:hAnsi="Times New Roman" w:cs="Times New Roman"/>
                <w:color w:val="000000"/>
                <w:sz w:val="16"/>
                <w:szCs w:val="16"/>
                <w:shd w:val="clear" w:color="auto" w:fill="FFFFFF"/>
              </w:rPr>
            </w:pPr>
            <w:r w:rsidRPr="00AD6CD1">
              <w:rPr>
                <w:rFonts w:ascii="Times New Roman" w:hAnsi="Times New Roman" w:cs="Times New Roman"/>
                <w:color w:val="000000"/>
                <w:sz w:val="16"/>
                <w:szCs w:val="16"/>
                <w:shd w:val="clear" w:color="auto" w:fill="FFFFFF"/>
              </w:rPr>
              <w:t>Содействие духовному развитию личности</w:t>
            </w:r>
          </w:p>
        </w:tc>
      </w:tr>
      <w:tr w:rsidR="00EC2C71" w:rsidRPr="00AD6CD1" w:rsidTr="00AD6CD1">
        <w:trPr>
          <w:cantSplit/>
          <w:trHeight w:val="1207"/>
        </w:trPr>
        <w:tc>
          <w:tcPr>
            <w:tcW w:w="709" w:type="dxa"/>
            <w:shd w:val="clear" w:color="auto" w:fill="auto"/>
          </w:tcPr>
          <w:p w:rsidR="00EC2C71" w:rsidRPr="00AD6CD1" w:rsidRDefault="00EC2C71" w:rsidP="00AD6CD1">
            <w:pPr>
              <w:pStyle w:val="ae"/>
              <w:numPr>
                <w:ilvl w:val="0"/>
                <w:numId w:val="2"/>
              </w:numPr>
              <w:spacing w:after="0" w:line="240" w:lineRule="auto"/>
              <w:jc w:val="center"/>
              <w:rPr>
                <w:rFonts w:ascii="Times New Roman" w:eastAsia="Times New Roman" w:hAnsi="Times New Roman" w:cs="Times New Roman"/>
                <w:bCs/>
                <w:color w:val="000000" w:themeColor="text1"/>
                <w:sz w:val="18"/>
                <w:szCs w:val="18"/>
                <w:lang w:eastAsia="ru-RU"/>
              </w:rPr>
            </w:pPr>
          </w:p>
        </w:tc>
        <w:tc>
          <w:tcPr>
            <w:tcW w:w="993" w:type="dxa"/>
            <w:shd w:val="clear" w:color="auto" w:fill="auto"/>
            <w:textDirection w:val="btLr"/>
            <w:vAlign w:val="center"/>
          </w:tcPr>
          <w:p w:rsidR="00EC2C71" w:rsidRPr="00AD6CD1" w:rsidRDefault="00EC2C71" w:rsidP="00AD6CD1">
            <w:pPr>
              <w:spacing w:after="0" w:line="240" w:lineRule="auto"/>
              <w:jc w:val="center"/>
              <w:textAlignment w:val="baseline"/>
              <w:rPr>
                <w:rFonts w:ascii="Times New Roman" w:hAnsi="Times New Roman" w:cs="Times New Roman"/>
                <w:color w:val="000000" w:themeColor="text1"/>
                <w:sz w:val="16"/>
                <w:szCs w:val="16"/>
              </w:rPr>
            </w:pPr>
            <w:r w:rsidRPr="00AD6CD1">
              <w:rPr>
                <w:rFonts w:ascii="Times New Roman" w:hAnsi="Times New Roman" w:cs="Times New Roman"/>
                <w:color w:val="000000" w:themeColor="text1"/>
                <w:sz w:val="16"/>
                <w:szCs w:val="16"/>
              </w:rPr>
              <w:t>1197232021030</w:t>
            </w:r>
          </w:p>
          <w:p w:rsidR="00EC2C71" w:rsidRPr="00AD6CD1" w:rsidRDefault="00EC2C71" w:rsidP="00AD6CD1">
            <w:pPr>
              <w:spacing w:after="0" w:line="240" w:lineRule="auto"/>
              <w:jc w:val="center"/>
              <w:textAlignment w:val="baseline"/>
              <w:rPr>
                <w:rFonts w:ascii="Times New Roman" w:hAnsi="Times New Roman" w:cs="Times New Roman"/>
                <w:color w:val="000000" w:themeColor="text1"/>
                <w:sz w:val="16"/>
                <w:szCs w:val="16"/>
              </w:rPr>
            </w:pPr>
            <w:r w:rsidRPr="00AD6CD1">
              <w:rPr>
                <w:rFonts w:ascii="Times New Roman" w:hAnsi="Times New Roman" w:cs="Times New Roman"/>
                <w:color w:val="000000" w:themeColor="text1"/>
                <w:sz w:val="16"/>
                <w:szCs w:val="16"/>
              </w:rPr>
              <w:t>7206059515</w:t>
            </w:r>
          </w:p>
        </w:tc>
        <w:tc>
          <w:tcPr>
            <w:tcW w:w="2835" w:type="dxa"/>
            <w:shd w:val="clear" w:color="auto" w:fill="auto"/>
          </w:tcPr>
          <w:p w:rsidR="00EC2C71" w:rsidRPr="00AD6CD1" w:rsidRDefault="00EC2C71" w:rsidP="00AD6CD1">
            <w:pPr>
              <w:pStyle w:val="1"/>
              <w:shd w:val="clear" w:color="auto" w:fill="FFFFFF"/>
              <w:spacing w:before="0" w:beforeAutospacing="0" w:after="0" w:afterAutospacing="0"/>
              <w:jc w:val="center"/>
              <w:rPr>
                <w:b w:val="0"/>
                <w:color w:val="000000" w:themeColor="text1"/>
                <w:sz w:val="18"/>
                <w:szCs w:val="18"/>
                <w:shd w:val="clear" w:color="auto" w:fill="FFFFFF"/>
              </w:rPr>
            </w:pPr>
            <w:r w:rsidRPr="00AD6CD1">
              <w:rPr>
                <w:b w:val="0"/>
                <w:color w:val="000000" w:themeColor="text1"/>
                <w:sz w:val="18"/>
                <w:szCs w:val="18"/>
                <w:shd w:val="clear" w:color="auto" w:fill="FFFFFF"/>
              </w:rPr>
              <w:t>Автономная некоммерческая организация дополнительного профессионального образования «</w:t>
            </w:r>
            <w:r w:rsidRPr="00AD6CD1">
              <w:rPr>
                <w:color w:val="000000" w:themeColor="text1"/>
                <w:sz w:val="18"/>
                <w:szCs w:val="18"/>
                <w:shd w:val="clear" w:color="auto" w:fill="FFFFFF"/>
              </w:rPr>
              <w:t>Учебный центр профессионального обучения</w:t>
            </w:r>
            <w:r w:rsidRPr="00AD6CD1">
              <w:rPr>
                <w:b w:val="0"/>
                <w:color w:val="000000" w:themeColor="text1"/>
                <w:sz w:val="18"/>
                <w:szCs w:val="18"/>
                <w:shd w:val="clear" w:color="auto" w:fill="FFFFFF"/>
              </w:rPr>
              <w:t>»</w:t>
            </w:r>
          </w:p>
          <w:p w:rsidR="00EC2C71" w:rsidRPr="00AD6CD1" w:rsidRDefault="00EC2C71" w:rsidP="00AD6CD1">
            <w:pPr>
              <w:pStyle w:val="1"/>
              <w:shd w:val="clear" w:color="auto" w:fill="FFFFFF"/>
              <w:spacing w:before="0" w:beforeAutospacing="0" w:after="0" w:afterAutospacing="0"/>
              <w:jc w:val="center"/>
              <w:rPr>
                <w:b w:val="0"/>
                <w:color w:val="000000" w:themeColor="text1"/>
                <w:sz w:val="18"/>
                <w:szCs w:val="18"/>
              </w:rPr>
            </w:pPr>
          </w:p>
        </w:tc>
        <w:tc>
          <w:tcPr>
            <w:tcW w:w="5954" w:type="dxa"/>
            <w:shd w:val="clear" w:color="auto" w:fill="auto"/>
          </w:tcPr>
          <w:p w:rsidR="00DE7776" w:rsidRDefault="00484BA5" w:rsidP="00AD6CD1">
            <w:pPr>
              <w:shd w:val="clear" w:color="auto" w:fill="FFFFFF" w:themeFill="background1"/>
              <w:spacing w:after="0" w:line="240" w:lineRule="auto"/>
              <w:jc w:val="both"/>
              <w:rPr>
                <w:rStyle w:val="a3"/>
                <w:rFonts w:ascii="Times New Roman" w:hAnsi="Times New Roman" w:cs="Times New Roman"/>
                <w:color w:val="000000" w:themeColor="text1"/>
                <w:sz w:val="18"/>
                <w:szCs w:val="18"/>
                <w:u w:val="none"/>
              </w:rPr>
            </w:pPr>
            <w:hyperlink r:id="rId9" w:history="1">
              <w:r w:rsidR="007B0F4B" w:rsidRPr="00AD6CD1">
                <w:rPr>
                  <w:rStyle w:val="a3"/>
                  <w:rFonts w:ascii="Times New Roman" w:hAnsi="Times New Roman" w:cs="Times New Roman"/>
                  <w:color w:val="000000" w:themeColor="text1"/>
                  <w:sz w:val="18"/>
                  <w:szCs w:val="18"/>
                  <w:u w:val="none"/>
                </w:rPr>
                <w:t>Образование профессиональное дополнительное</w:t>
              </w:r>
            </w:hyperlink>
          </w:p>
          <w:p w:rsidR="00EC2C71" w:rsidRPr="00AD6CD1" w:rsidRDefault="007B0F4B" w:rsidP="00AD6CD1">
            <w:pPr>
              <w:shd w:val="clear" w:color="auto" w:fill="FFFFFF" w:themeFill="background1"/>
              <w:spacing w:after="0" w:line="240" w:lineRule="auto"/>
              <w:jc w:val="both"/>
              <w:rPr>
                <w:rFonts w:ascii="Times New Roman" w:hAnsi="Times New Roman" w:cs="Times New Roman"/>
                <w:color w:val="000000"/>
                <w:sz w:val="18"/>
                <w:szCs w:val="18"/>
                <w:shd w:val="clear" w:color="auto" w:fill="FFFFFF"/>
              </w:rPr>
            </w:pPr>
            <w:r w:rsidRPr="00AD6CD1">
              <w:rPr>
                <w:rFonts w:ascii="Times New Roman" w:hAnsi="Times New Roman" w:cs="Times New Roman"/>
                <w:color w:val="000000" w:themeColor="text1"/>
                <w:sz w:val="18"/>
                <w:szCs w:val="18"/>
              </w:rPr>
              <w:t>Обучение профессиональное</w:t>
            </w:r>
          </w:p>
        </w:tc>
        <w:tc>
          <w:tcPr>
            <w:tcW w:w="5386" w:type="dxa"/>
            <w:shd w:val="clear" w:color="auto" w:fill="auto"/>
          </w:tcPr>
          <w:p w:rsidR="00EC2C71" w:rsidRPr="00AD6CD1" w:rsidRDefault="00EC2C71" w:rsidP="00AD6CD1">
            <w:pPr>
              <w:shd w:val="clear" w:color="auto" w:fill="FFFFFF"/>
              <w:spacing w:after="0" w:line="240" w:lineRule="auto"/>
              <w:jc w:val="both"/>
              <w:rPr>
                <w:rFonts w:ascii="Times New Roman" w:hAnsi="Times New Roman" w:cs="Times New Roman"/>
                <w:color w:val="000000"/>
                <w:sz w:val="16"/>
                <w:szCs w:val="16"/>
                <w:shd w:val="clear" w:color="auto" w:fill="FFFFFF"/>
              </w:rPr>
            </w:pPr>
          </w:p>
        </w:tc>
      </w:tr>
      <w:tr w:rsidR="00EC2C71" w:rsidRPr="00AD6CD1" w:rsidTr="00AD6CD1">
        <w:trPr>
          <w:cantSplit/>
          <w:trHeight w:val="1224"/>
        </w:trPr>
        <w:tc>
          <w:tcPr>
            <w:tcW w:w="709" w:type="dxa"/>
            <w:shd w:val="clear" w:color="auto" w:fill="auto"/>
          </w:tcPr>
          <w:p w:rsidR="00EC2C71" w:rsidRPr="00AD6CD1" w:rsidRDefault="00EC2C71" w:rsidP="00AD6CD1">
            <w:pPr>
              <w:pStyle w:val="ae"/>
              <w:numPr>
                <w:ilvl w:val="0"/>
                <w:numId w:val="2"/>
              </w:numPr>
              <w:spacing w:after="0" w:line="240" w:lineRule="auto"/>
              <w:jc w:val="center"/>
              <w:rPr>
                <w:rFonts w:ascii="Times New Roman" w:eastAsia="Times New Roman" w:hAnsi="Times New Roman" w:cs="Times New Roman"/>
                <w:bCs/>
                <w:color w:val="000000" w:themeColor="text1"/>
                <w:sz w:val="18"/>
                <w:szCs w:val="18"/>
                <w:lang w:eastAsia="ru-RU"/>
              </w:rPr>
            </w:pPr>
          </w:p>
        </w:tc>
        <w:tc>
          <w:tcPr>
            <w:tcW w:w="993" w:type="dxa"/>
            <w:shd w:val="clear" w:color="auto" w:fill="auto"/>
            <w:textDirection w:val="btLr"/>
            <w:vAlign w:val="center"/>
          </w:tcPr>
          <w:p w:rsidR="00EC2C71" w:rsidRPr="00AD6CD1" w:rsidRDefault="00EC2C71" w:rsidP="00AD6CD1">
            <w:pPr>
              <w:spacing w:after="0" w:line="240" w:lineRule="auto"/>
              <w:jc w:val="center"/>
              <w:textAlignment w:val="baseline"/>
              <w:rPr>
                <w:rFonts w:ascii="Times New Roman" w:eastAsia="Times New Roman" w:hAnsi="Times New Roman" w:cs="Times New Roman"/>
                <w:color w:val="000000" w:themeColor="text1"/>
                <w:sz w:val="16"/>
                <w:szCs w:val="16"/>
                <w:lang w:eastAsia="ru-RU"/>
              </w:rPr>
            </w:pPr>
            <w:r w:rsidRPr="00EC2C71">
              <w:rPr>
                <w:rFonts w:ascii="Times New Roman" w:eastAsia="Times New Roman" w:hAnsi="Times New Roman" w:cs="Times New Roman"/>
                <w:color w:val="000000" w:themeColor="text1"/>
                <w:sz w:val="16"/>
                <w:szCs w:val="16"/>
                <w:lang w:eastAsia="ru-RU"/>
              </w:rPr>
              <w:t>1197232030930</w:t>
            </w:r>
          </w:p>
          <w:p w:rsidR="00EC2C71" w:rsidRPr="00AD6CD1" w:rsidRDefault="00EC2C71" w:rsidP="00AD6CD1">
            <w:pPr>
              <w:spacing w:after="0" w:line="240" w:lineRule="auto"/>
              <w:jc w:val="center"/>
              <w:textAlignment w:val="baseline"/>
              <w:rPr>
                <w:rFonts w:ascii="Times New Roman" w:hAnsi="Times New Roman" w:cs="Times New Roman"/>
                <w:color w:val="000000" w:themeColor="text1"/>
                <w:sz w:val="16"/>
                <w:szCs w:val="16"/>
              </w:rPr>
            </w:pPr>
            <w:r w:rsidRPr="00EC2C71">
              <w:rPr>
                <w:rFonts w:ascii="Times New Roman" w:eastAsia="Times New Roman" w:hAnsi="Times New Roman" w:cs="Times New Roman"/>
                <w:color w:val="000000" w:themeColor="text1"/>
                <w:sz w:val="16"/>
                <w:szCs w:val="16"/>
                <w:lang w:eastAsia="ru-RU"/>
              </w:rPr>
              <w:t>7206059956</w:t>
            </w:r>
          </w:p>
        </w:tc>
        <w:tc>
          <w:tcPr>
            <w:tcW w:w="2835" w:type="dxa"/>
            <w:shd w:val="clear" w:color="auto" w:fill="auto"/>
          </w:tcPr>
          <w:p w:rsidR="00010511" w:rsidRPr="00AD6CD1" w:rsidRDefault="00EC2C71" w:rsidP="00AD6CD1">
            <w:pPr>
              <w:pStyle w:val="1"/>
              <w:shd w:val="clear" w:color="auto" w:fill="FFFFFF"/>
              <w:spacing w:before="0" w:beforeAutospacing="0" w:after="0" w:afterAutospacing="0"/>
              <w:jc w:val="center"/>
              <w:rPr>
                <w:b w:val="0"/>
                <w:color w:val="000000" w:themeColor="text1"/>
                <w:sz w:val="18"/>
                <w:szCs w:val="18"/>
                <w:shd w:val="clear" w:color="auto" w:fill="FFFFFF"/>
              </w:rPr>
            </w:pPr>
            <w:r w:rsidRPr="00AD6CD1">
              <w:rPr>
                <w:b w:val="0"/>
                <w:color w:val="000000" w:themeColor="text1"/>
                <w:sz w:val="18"/>
                <w:szCs w:val="18"/>
                <w:shd w:val="clear" w:color="auto" w:fill="FFFFFF"/>
              </w:rPr>
              <w:t xml:space="preserve">Тюменская Региональная Общественная Организация «Кинологический Клуб </w:t>
            </w:r>
          </w:p>
          <w:p w:rsidR="00EC2C71" w:rsidRPr="00AD6CD1" w:rsidRDefault="00EC2C71" w:rsidP="00AD6CD1">
            <w:pPr>
              <w:pStyle w:val="1"/>
              <w:shd w:val="clear" w:color="auto" w:fill="FFFFFF"/>
              <w:spacing w:before="0" w:beforeAutospacing="0" w:after="0" w:afterAutospacing="0"/>
              <w:jc w:val="center"/>
              <w:rPr>
                <w:b w:val="0"/>
                <w:color w:val="000000" w:themeColor="text1"/>
                <w:sz w:val="18"/>
                <w:szCs w:val="18"/>
                <w:shd w:val="clear" w:color="auto" w:fill="FFFFFF"/>
              </w:rPr>
            </w:pPr>
            <w:r w:rsidRPr="00AD6CD1">
              <w:rPr>
                <w:color w:val="000000" w:themeColor="text1"/>
                <w:sz w:val="18"/>
                <w:szCs w:val="18"/>
                <w:shd w:val="clear" w:color="auto" w:fill="FFFFFF"/>
              </w:rPr>
              <w:t>«Чемпион»</w:t>
            </w:r>
            <w:r w:rsidRPr="00AD6CD1">
              <w:rPr>
                <w:b w:val="0"/>
                <w:color w:val="000000" w:themeColor="text1"/>
                <w:sz w:val="18"/>
                <w:szCs w:val="18"/>
                <w:shd w:val="clear" w:color="auto" w:fill="FFFFFF"/>
              </w:rPr>
              <w:t xml:space="preserve"> </w:t>
            </w:r>
            <w:r w:rsidR="007B0F4B" w:rsidRPr="00AD6CD1">
              <w:rPr>
                <w:b w:val="0"/>
                <w:color w:val="000000" w:themeColor="text1"/>
                <w:sz w:val="18"/>
                <w:szCs w:val="18"/>
                <w:shd w:val="clear" w:color="auto" w:fill="FFFFFF"/>
              </w:rPr>
              <w:t>г. Тобольск</w:t>
            </w:r>
          </w:p>
        </w:tc>
        <w:tc>
          <w:tcPr>
            <w:tcW w:w="5954" w:type="dxa"/>
            <w:shd w:val="clear" w:color="auto" w:fill="auto"/>
          </w:tcPr>
          <w:p w:rsidR="00EC2C71" w:rsidRPr="00AD6CD1" w:rsidRDefault="00484BA5" w:rsidP="00AD6CD1">
            <w:pPr>
              <w:shd w:val="clear" w:color="auto" w:fill="FFFFFF" w:themeFill="background1"/>
              <w:spacing w:after="0" w:line="240" w:lineRule="auto"/>
              <w:jc w:val="both"/>
              <w:rPr>
                <w:rFonts w:ascii="Times New Roman" w:hAnsi="Times New Roman" w:cs="Times New Roman"/>
                <w:color w:val="000000"/>
                <w:sz w:val="18"/>
                <w:szCs w:val="18"/>
                <w:shd w:val="clear" w:color="auto" w:fill="FFFFFF"/>
              </w:rPr>
            </w:pPr>
            <w:hyperlink r:id="rId10" w:history="1">
              <w:r w:rsidR="007B0F4B" w:rsidRPr="00AD6CD1">
                <w:rPr>
                  <w:rStyle w:val="a3"/>
                  <w:rFonts w:ascii="Times New Roman" w:hAnsi="Times New Roman" w:cs="Times New Roman"/>
                  <w:color w:val="000000" w:themeColor="text1"/>
                  <w:sz w:val="18"/>
                  <w:szCs w:val="18"/>
                  <w:u w:val="none"/>
                </w:rPr>
                <w:t>Предоставление прочих социальных услуг без обеспечения проживания, не включенных в другие группировки</w:t>
              </w:r>
            </w:hyperlink>
            <w:r w:rsidR="007B0F4B" w:rsidRPr="00AD6CD1">
              <w:rPr>
                <w:rStyle w:val="a3"/>
                <w:rFonts w:ascii="Times New Roman" w:hAnsi="Times New Roman" w:cs="Times New Roman"/>
                <w:color w:val="000000" w:themeColor="text1"/>
                <w:sz w:val="18"/>
                <w:szCs w:val="18"/>
                <w:u w:val="none"/>
              </w:rPr>
              <w:t>,</w:t>
            </w:r>
            <w:r w:rsidR="007B0F4B" w:rsidRPr="00AD6CD1">
              <w:rPr>
                <w:rFonts w:ascii="Times New Roman" w:hAnsi="Times New Roman" w:cs="Times New Roman"/>
                <w:color w:val="000000" w:themeColor="text1"/>
                <w:sz w:val="18"/>
                <w:szCs w:val="18"/>
              </w:rPr>
              <w:t xml:space="preserve"> Деятельность по организации конференций и выставок, Образование дополнительное детей и взрослых, Предоставление социальных услуг без обеспечения проживания престарелым и инвалидам, Деятельность в области спорта прочая, Деятельность зрелищно-развлекательная прочая</w:t>
            </w:r>
          </w:p>
        </w:tc>
        <w:tc>
          <w:tcPr>
            <w:tcW w:w="5386" w:type="dxa"/>
            <w:shd w:val="clear" w:color="auto" w:fill="auto"/>
          </w:tcPr>
          <w:p w:rsidR="00EC2C71" w:rsidRPr="00AD6CD1" w:rsidRDefault="00EC2C71" w:rsidP="00AD6CD1">
            <w:pPr>
              <w:shd w:val="clear" w:color="auto" w:fill="FFFFFF"/>
              <w:spacing w:after="0" w:line="240" w:lineRule="auto"/>
              <w:jc w:val="both"/>
              <w:rPr>
                <w:rFonts w:ascii="Times New Roman" w:hAnsi="Times New Roman" w:cs="Times New Roman"/>
                <w:color w:val="000000"/>
                <w:sz w:val="16"/>
                <w:szCs w:val="16"/>
                <w:shd w:val="clear" w:color="auto" w:fill="FFFFFF"/>
              </w:rPr>
            </w:pPr>
          </w:p>
        </w:tc>
      </w:tr>
      <w:tr w:rsidR="00AD6CD1" w:rsidRPr="00AD6CD1" w:rsidTr="00EC2C71">
        <w:trPr>
          <w:cantSplit/>
          <w:trHeight w:val="2506"/>
        </w:trPr>
        <w:tc>
          <w:tcPr>
            <w:tcW w:w="709" w:type="dxa"/>
            <w:shd w:val="clear" w:color="auto" w:fill="auto"/>
          </w:tcPr>
          <w:p w:rsidR="00EC2C71" w:rsidRPr="00AD6CD1" w:rsidRDefault="00EC2C71" w:rsidP="00AD6CD1">
            <w:pPr>
              <w:pStyle w:val="ae"/>
              <w:numPr>
                <w:ilvl w:val="0"/>
                <w:numId w:val="2"/>
              </w:numPr>
              <w:spacing w:after="0" w:line="240" w:lineRule="auto"/>
              <w:jc w:val="center"/>
              <w:rPr>
                <w:rFonts w:ascii="Times New Roman" w:eastAsia="Times New Roman" w:hAnsi="Times New Roman" w:cs="Times New Roman"/>
                <w:bCs/>
                <w:color w:val="000000" w:themeColor="text1"/>
                <w:sz w:val="18"/>
                <w:szCs w:val="18"/>
                <w:lang w:eastAsia="ru-RU"/>
              </w:rPr>
            </w:pPr>
          </w:p>
        </w:tc>
        <w:tc>
          <w:tcPr>
            <w:tcW w:w="993" w:type="dxa"/>
            <w:shd w:val="clear" w:color="auto" w:fill="auto"/>
            <w:textDirection w:val="btLr"/>
            <w:vAlign w:val="center"/>
          </w:tcPr>
          <w:p w:rsidR="00EC2C71" w:rsidRPr="00AD6CD1" w:rsidRDefault="00EC2C71" w:rsidP="00AD6CD1">
            <w:pPr>
              <w:spacing w:after="0" w:line="240" w:lineRule="auto"/>
              <w:jc w:val="center"/>
              <w:textAlignment w:val="baseline"/>
              <w:rPr>
                <w:rFonts w:ascii="Times New Roman" w:hAnsi="Times New Roman" w:cs="Times New Roman"/>
                <w:color w:val="000000" w:themeColor="text1"/>
                <w:sz w:val="16"/>
                <w:szCs w:val="16"/>
                <w:shd w:val="clear" w:color="auto" w:fill="FFFFFF"/>
              </w:rPr>
            </w:pPr>
            <w:r w:rsidRPr="00AD6CD1">
              <w:rPr>
                <w:rFonts w:ascii="Times New Roman" w:hAnsi="Times New Roman" w:cs="Times New Roman"/>
                <w:color w:val="000000" w:themeColor="text1"/>
                <w:sz w:val="16"/>
                <w:szCs w:val="16"/>
                <w:shd w:val="clear" w:color="auto" w:fill="FFFFFF"/>
              </w:rPr>
              <w:t>1037200000782</w:t>
            </w:r>
          </w:p>
          <w:p w:rsidR="00EC2C71" w:rsidRPr="00AD6CD1" w:rsidRDefault="00EC2C71" w:rsidP="00AD6CD1">
            <w:pPr>
              <w:spacing w:after="0" w:line="240" w:lineRule="auto"/>
              <w:jc w:val="center"/>
              <w:textAlignment w:val="baseline"/>
              <w:rPr>
                <w:rFonts w:ascii="Times New Roman" w:eastAsia="Times New Roman" w:hAnsi="Times New Roman" w:cs="Times New Roman"/>
                <w:color w:val="000000" w:themeColor="text1"/>
                <w:sz w:val="16"/>
                <w:szCs w:val="16"/>
                <w:lang w:eastAsia="ru-RU"/>
              </w:rPr>
            </w:pPr>
            <w:r w:rsidRPr="00AD6CD1">
              <w:rPr>
                <w:rFonts w:ascii="Times New Roman" w:hAnsi="Times New Roman" w:cs="Times New Roman"/>
                <w:color w:val="000000" w:themeColor="text1"/>
                <w:sz w:val="16"/>
                <w:szCs w:val="16"/>
                <w:shd w:val="clear" w:color="auto" w:fill="FFFFFF"/>
              </w:rPr>
              <w:t>7206025379</w:t>
            </w:r>
          </w:p>
        </w:tc>
        <w:tc>
          <w:tcPr>
            <w:tcW w:w="2835" w:type="dxa"/>
            <w:shd w:val="clear" w:color="auto" w:fill="auto"/>
          </w:tcPr>
          <w:p w:rsidR="00EC2C71" w:rsidRPr="00AD6CD1" w:rsidRDefault="00EC2C71" w:rsidP="00AD6CD1">
            <w:pPr>
              <w:pStyle w:val="1"/>
              <w:shd w:val="clear" w:color="auto" w:fill="FFFFFF"/>
              <w:spacing w:before="0" w:beforeAutospacing="0" w:after="0" w:afterAutospacing="0"/>
              <w:jc w:val="center"/>
              <w:rPr>
                <w:b w:val="0"/>
                <w:color w:val="000000" w:themeColor="text1"/>
                <w:sz w:val="18"/>
                <w:szCs w:val="18"/>
                <w:shd w:val="clear" w:color="auto" w:fill="FFFFFF"/>
              </w:rPr>
            </w:pPr>
            <w:r w:rsidRPr="00AD6CD1">
              <w:rPr>
                <w:color w:val="000000" w:themeColor="text1"/>
                <w:sz w:val="18"/>
                <w:szCs w:val="18"/>
                <w:shd w:val="clear" w:color="auto" w:fill="FFFFFF"/>
              </w:rPr>
              <w:t xml:space="preserve">Централизованная религиозная организация </w:t>
            </w:r>
            <w:r w:rsidRPr="00286A0C">
              <w:rPr>
                <w:b w:val="0"/>
                <w:color w:val="000000" w:themeColor="text1"/>
                <w:sz w:val="18"/>
                <w:szCs w:val="18"/>
                <w:shd w:val="clear" w:color="auto" w:fill="FFFFFF"/>
              </w:rPr>
              <w:t>Тобольско-Тюменской Епархии Русской Православной церкви (Московский Патриархат)</w:t>
            </w:r>
          </w:p>
        </w:tc>
        <w:tc>
          <w:tcPr>
            <w:tcW w:w="5954" w:type="dxa"/>
            <w:shd w:val="clear" w:color="auto" w:fill="auto"/>
          </w:tcPr>
          <w:p w:rsidR="00EC2C71" w:rsidRPr="00AD6CD1" w:rsidRDefault="00EC2C71" w:rsidP="00AD6CD1">
            <w:pPr>
              <w:shd w:val="clear" w:color="auto" w:fill="FFFFFF"/>
              <w:spacing w:after="0" w:line="240" w:lineRule="auto"/>
              <w:jc w:val="both"/>
              <w:rPr>
                <w:rFonts w:ascii="Times New Roman" w:hAnsi="Times New Roman" w:cs="Times New Roman"/>
                <w:color w:val="000000" w:themeColor="text1"/>
                <w:sz w:val="18"/>
                <w:szCs w:val="18"/>
                <w:shd w:val="clear" w:color="auto" w:fill="FFFFFF"/>
              </w:rPr>
            </w:pPr>
            <w:r w:rsidRPr="00AD6CD1">
              <w:rPr>
                <w:rFonts w:ascii="Times New Roman" w:hAnsi="Times New Roman" w:cs="Times New Roman"/>
                <w:color w:val="000000" w:themeColor="text1"/>
                <w:sz w:val="18"/>
                <w:szCs w:val="18"/>
                <w:shd w:val="clear" w:color="auto" w:fill="FFFFFF"/>
              </w:rPr>
              <w:t xml:space="preserve">Благотворительная деятельность, а также деятельность в области содействия благотворительности и добровольчества, Деятельность в области культуры, науки, просвещения и содействие указанной деятельности, а также содействие духовного развития личности,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Мероприятия по медицинской реабилитации и социальной реабилитации, социальной и трудовой </w:t>
            </w:r>
            <w:proofErr w:type="spellStart"/>
            <w:r w:rsidRPr="00AD6CD1">
              <w:rPr>
                <w:rFonts w:ascii="Times New Roman" w:hAnsi="Times New Roman" w:cs="Times New Roman"/>
                <w:color w:val="000000" w:themeColor="text1"/>
                <w:sz w:val="18"/>
                <w:szCs w:val="18"/>
                <w:shd w:val="clear" w:color="auto" w:fill="FFFFFF"/>
              </w:rPr>
              <w:t>реинтеграции</w:t>
            </w:r>
            <w:proofErr w:type="spellEnd"/>
            <w:r w:rsidRPr="00AD6CD1">
              <w:rPr>
                <w:rFonts w:ascii="Times New Roman" w:hAnsi="Times New Roman" w:cs="Times New Roman"/>
                <w:color w:val="000000" w:themeColor="text1"/>
                <w:sz w:val="18"/>
                <w:szCs w:val="18"/>
                <w:shd w:val="clear" w:color="auto" w:fill="FFFFFF"/>
              </w:rPr>
              <w:t xml:space="preserve"> лиц, осуществляющих незаконное потребление наркотических средств или психотропных веществ,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5386" w:type="dxa"/>
            <w:shd w:val="clear" w:color="auto" w:fill="auto"/>
          </w:tcPr>
          <w:p w:rsidR="00EC2C71" w:rsidRPr="00AD6CD1" w:rsidRDefault="00EC2C71" w:rsidP="00AD6CD1">
            <w:pPr>
              <w:shd w:val="clear" w:color="auto" w:fill="FFFFFF"/>
              <w:spacing w:after="0" w:line="240" w:lineRule="auto"/>
              <w:jc w:val="both"/>
              <w:rPr>
                <w:rFonts w:ascii="Times New Roman" w:hAnsi="Times New Roman" w:cs="Times New Roman"/>
                <w:color w:val="000000" w:themeColor="text1"/>
                <w:sz w:val="16"/>
                <w:szCs w:val="16"/>
                <w:shd w:val="clear" w:color="auto" w:fill="FFFFFF"/>
              </w:rPr>
            </w:pPr>
            <w:r w:rsidRPr="00AD6CD1">
              <w:rPr>
                <w:rFonts w:ascii="Times New Roman" w:hAnsi="Times New Roman" w:cs="Times New Roman"/>
                <w:color w:val="000000" w:themeColor="text1"/>
                <w:sz w:val="16"/>
                <w:szCs w:val="16"/>
                <w:shd w:val="clear" w:color="auto" w:fill="FFFFFF"/>
              </w:rPr>
              <w:t>Благотворительная деятельность, а также деятельность в области содействия благотворительности и добровольчества, Благотворительная помощь населению,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Социальная поддержка и защита граждан, Формирование здоровой семейной и родовой культуры, помощь гражданам в построении гармоничных семей и профилактике разводов</w:t>
            </w:r>
          </w:p>
        </w:tc>
      </w:tr>
      <w:tr w:rsidR="007B0F4B" w:rsidRPr="00AD6CD1" w:rsidTr="007B0F4B">
        <w:trPr>
          <w:cantSplit/>
          <w:trHeight w:val="1415"/>
        </w:trPr>
        <w:tc>
          <w:tcPr>
            <w:tcW w:w="709" w:type="dxa"/>
            <w:shd w:val="clear" w:color="auto" w:fill="auto"/>
          </w:tcPr>
          <w:p w:rsidR="00EC2C71" w:rsidRPr="00AD6CD1" w:rsidRDefault="005C3124" w:rsidP="00AD6CD1">
            <w:pPr>
              <w:pStyle w:val="ae"/>
              <w:numPr>
                <w:ilvl w:val="0"/>
                <w:numId w:val="2"/>
              </w:numPr>
              <w:spacing w:after="0" w:line="240" w:lineRule="auto"/>
              <w:jc w:val="center"/>
              <w:rPr>
                <w:rFonts w:ascii="Times New Roman" w:eastAsia="Times New Roman" w:hAnsi="Times New Roman" w:cs="Times New Roman"/>
                <w:bCs/>
                <w:color w:val="000000" w:themeColor="text1"/>
                <w:sz w:val="18"/>
                <w:szCs w:val="18"/>
                <w:lang w:eastAsia="ru-RU"/>
              </w:rPr>
            </w:pPr>
            <w:proofErr w:type="spellStart"/>
            <w:r w:rsidRPr="00AD6CD1">
              <w:rPr>
                <w:rFonts w:ascii="Times New Roman" w:eastAsia="Times New Roman" w:hAnsi="Times New Roman" w:cs="Times New Roman"/>
                <w:bCs/>
                <w:color w:val="000000" w:themeColor="text1"/>
                <w:sz w:val="18"/>
                <w:szCs w:val="18"/>
                <w:lang w:eastAsia="ru-RU"/>
              </w:rPr>
              <w:t>ПИрофе</w:t>
            </w:r>
            <w:proofErr w:type="spellEnd"/>
          </w:p>
        </w:tc>
        <w:tc>
          <w:tcPr>
            <w:tcW w:w="993" w:type="dxa"/>
            <w:shd w:val="clear" w:color="auto" w:fill="auto"/>
            <w:textDirection w:val="btLr"/>
            <w:vAlign w:val="center"/>
          </w:tcPr>
          <w:p w:rsidR="00010511" w:rsidRPr="00AD6CD1" w:rsidRDefault="00010511" w:rsidP="00AD6CD1">
            <w:pPr>
              <w:spacing w:after="0" w:line="240" w:lineRule="auto"/>
              <w:jc w:val="center"/>
              <w:textAlignment w:val="baseline"/>
              <w:rPr>
                <w:rFonts w:ascii="Times New Roman" w:eastAsia="Times New Roman" w:hAnsi="Times New Roman" w:cs="Times New Roman"/>
                <w:color w:val="000000" w:themeColor="text1"/>
                <w:sz w:val="16"/>
                <w:szCs w:val="16"/>
                <w:lang w:eastAsia="ru-RU"/>
              </w:rPr>
            </w:pPr>
            <w:r w:rsidRPr="00010511">
              <w:rPr>
                <w:rFonts w:ascii="Times New Roman" w:eastAsia="Times New Roman" w:hAnsi="Times New Roman" w:cs="Times New Roman"/>
                <w:color w:val="000000" w:themeColor="text1"/>
                <w:sz w:val="16"/>
                <w:szCs w:val="16"/>
                <w:lang w:eastAsia="ru-RU"/>
              </w:rPr>
              <w:t>1047200150942</w:t>
            </w:r>
          </w:p>
          <w:p w:rsidR="00EC2C71" w:rsidRPr="00AD6CD1" w:rsidRDefault="00010511" w:rsidP="00AD6CD1">
            <w:pPr>
              <w:spacing w:after="0" w:line="240" w:lineRule="auto"/>
              <w:jc w:val="center"/>
              <w:textAlignment w:val="baseline"/>
              <w:rPr>
                <w:rFonts w:ascii="Times New Roman" w:hAnsi="Times New Roman" w:cs="Times New Roman"/>
                <w:color w:val="000000" w:themeColor="text1"/>
                <w:sz w:val="16"/>
                <w:szCs w:val="16"/>
                <w:shd w:val="clear" w:color="auto" w:fill="FFFFFF"/>
              </w:rPr>
            </w:pPr>
            <w:r w:rsidRPr="00010511">
              <w:rPr>
                <w:rFonts w:ascii="Times New Roman" w:eastAsia="Times New Roman" w:hAnsi="Times New Roman" w:cs="Times New Roman"/>
                <w:color w:val="000000" w:themeColor="text1"/>
                <w:sz w:val="16"/>
                <w:szCs w:val="16"/>
                <w:lang w:eastAsia="ru-RU"/>
              </w:rPr>
              <w:t>7206028612</w:t>
            </w:r>
          </w:p>
        </w:tc>
        <w:tc>
          <w:tcPr>
            <w:tcW w:w="2835" w:type="dxa"/>
            <w:shd w:val="clear" w:color="auto" w:fill="auto"/>
          </w:tcPr>
          <w:p w:rsidR="00EC2C71" w:rsidRPr="00AD6CD1" w:rsidRDefault="00010511" w:rsidP="00AD6CD1">
            <w:pPr>
              <w:pStyle w:val="1"/>
              <w:shd w:val="clear" w:color="auto" w:fill="FFFFFF"/>
              <w:spacing w:before="0" w:beforeAutospacing="0" w:after="0" w:afterAutospacing="0"/>
              <w:jc w:val="center"/>
              <w:rPr>
                <w:color w:val="000000" w:themeColor="text1"/>
                <w:sz w:val="18"/>
                <w:szCs w:val="18"/>
                <w:shd w:val="clear" w:color="auto" w:fill="FFFFFF"/>
              </w:rPr>
            </w:pPr>
            <w:r w:rsidRPr="00AD6CD1">
              <w:rPr>
                <w:b w:val="0"/>
                <w:color w:val="000000" w:themeColor="text1"/>
                <w:sz w:val="18"/>
                <w:szCs w:val="18"/>
                <w:shd w:val="clear" w:color="auto" w:fill="FFFFFF"/>
              </w:rPr>
              <w:t>Автономная некоммерческая организация дополнительного профессионального образования аттестационный центр</w:t>
            </w:r>
            <w:r w:rsidRPr="00AD6CD1">
              <w:rPr>
                <w:color w:val="000000" w:themeColor="text1"/>
                <w:sz w:val="18"/>
                <w:szCs w:val="18"/>
                <w:shd w:val="clear" w:color="auto" w:fill="FFFFFF"/>
              </w:rPr>
              <w:t xml:space="preserve"> «Профессионал»</w:t>
            </w:r>
          </w:p>
        </w:tc>
        <w:tc>
          <w:tcPr>
            <w:tcW w:w="5954" w:type="dxa"/>
            <w:shd w:val="clear" w:color="auto" w:fill="auto"/>
          </w:tcPr>
          <w:p w:rsidR="00EC2C71" w:rsidRPr="00AD6CD1" w:rsidRDefault="007B0F4B" w:rsidP="00AD6CD1">
            <w:pPr>
              <w:spacing w:after="0" w:line="240" w:lineRule="auto"/>
              <w:jc w:val="both"/>
              <w:rPr>
                <w:rFonts w:ascii="Times New Roman" w:hAnsi="Times New Roman" w:cs="Times New Roman"/>
                <w:color w:val="000000" w:themeColor="text1"/>
                <w:sz w:val="18"/>
                <w:szCs w:val="18"/>
                <w:shd w:val="clear" w:color="auto" w:fill="FFFFFF"/>
              </w:rPr>
            </w:pPr>
            <w:r w:rsidRPr="00AD6CD1">
              <w:rPr>
                <w:rFonts w:ascii="Times New Roman" w:eastAsia="Times New Roman" w:hAnsi="Times New Roman" w:cs="Times New Roman"/>
                <w:color w:val="000000" w:themeColor="text1"/>
                <w:sz w:val="18"/>
                <w:szCs w:val="18"/>
                <w:lang w:eastAsia="ru-RU"/>
              </w:rPr>
              <w:t xml:space="preserve">Образование профессиональное дополнительное, Подготовка кадров высшей квалификации, Обучение профессиональное, </w:t>
            </w:r>
            <w:r w:rsidRPr="00AD6CD1">
              <w:rPr>
                <w:rFonts w:ascii="Times New Roman" w:hAnsi="Times New Roman" w:cs="Times New Roman"/>
                <w:color w:val="000000" w:themeColor="text1"/>
                <w:sz w:val="18"/>
                <w:szCs w:val="18"/>
              </w:rPr>
              <w:t xml:space="preserve">Образование дополнительное детей и взрослых прочее, не включенное в другие группировки, </w:t>
            </w:r>
            <w:r w:rsidRPr="00AD6CD1">
              <w:rPr>
                <w:rFonts w:ascii="Times New Roman" w:eastAsia="Times New Roman" w:hAnsi="Times New Roman" w:cs="Times New Roman"/>
                <w:color w:val="000000" w:themeColor="text1"/>
                <w:sz w:val="18"/>
                <w:szCs w:val="18"/>
                <w:lang w:eastAsia="ru-RU"/>
              </w:rPr>
              <w:t>Деятельность по дополнительному профессиональному образованию прочая, не включенная в других группировки</w:t>
            </w:r>
          </w:p>
        </w:tc>
        <w:tc>
          <w:tcPr>
            <w:tcW w:w="5386" w:type="dxa"/>
            <w:shd w:val="clear" w:color="auto" w:fill="auto"/>
          </w:tcPr>
          <w:p w:rsidR="00EC2C71" w:rsidRPr="00AD6CD1" w:rsidRDefault="00EC2C71" w:rsidP="00AD6CD1">
            <w:pPr>
              <w:shd w:val="clear" w:color="auto" w:fill="FFFFFF"/>
              <w:spacing w:after="0" w:line="240" w:lineRule="auto"/>
              <w:jc w:val="both"/>
              <w:rPr>
                <w:rFonts w:ascii="Times New Roman" w:hAnsi="Times New Roman" w:cs="Times New Roman"/>
                <w:color w:val="000000" w:themeColor="text1"/>
                <w:sz w:val="16"/>
                <w:szCs w:val="16"/>
                <w:shd w:val="clear" w:color="auto" w:fill="FFFFFF"/>
              </w:rPr>
            </w:pPr>
          </w:p>
        </w:tc>
      </w:tr>
      <w:tr w:rsidR="00010511" w:rsidRPr="00AD6CD1" w:rsidTr="007B0F4B">
        <w:trPr>
          <w:cantSplit/>
          <w:trHeight w:val="1415"/>
        </w:trPr>
        <w:tc>
          <w:tcPr>
            <w:tcW w:w="709" w:type="dxa"/>
            <w:shd w:val="clear" w:color="auto" w:fill="auto"/>
          </w:tcPr>
          <w:p w:rsidR="00010511" w:rsidRPr="00AD6CD1" w:rsidRDefault="00010511" w:rsidP="00AD6CD1">
            <w:pPr>
              <w:pStyle w:val="ae"/>
              <w:numPr>
                <w:ilvl w:val="0"/>
                <w:numId w:val="2"/>
              </w:numPr>
              <w:spacing w:after="0" w:line="240" w:lineRule="auto"/>
              <w:jc w:val="center"/>
              <w:rPr>
                <w:rFonts w:ascii="Times New Roman" w:eastAsia="Times New Roman" w:hAnsi="Times New Roman" w:cs="Times New Roman"/>
                <w:bCs/>
                <w:color w:val="000000" w:themeColor="text1"/>
                <w:sz w:val="18"/>
                <w:szCs w:val="18"/>
                <w:lang w:eastAsia="ru-RU"/>
              </w:rPr>
            </w:pPr>
          </w:p>
        </w:tc>
        <w:tc>
          <w:tcPr>
            <w:tcW w:w="993" w:type="dxa"/>
            <w:shd w:val="clear" w:color="auto" w:fill="auto"/>
            <w:textDirection w:val="btLr"/>
            <w:vAlign w:val="center"/>
          </w:tcPr>
          <w:p w:rsidR="00010511" w:rsidRPr="00AD6CD1" w:rsidRDefault="00010511" w:rsidP="00AD6CD1">
            <w:pPr>
              <w:spacing w:after="0" w:line="240" w:lineRule="auto"/>
              <w:jc w:val="center"/>
              <w:textAlignment w:val="baseline"/>
              <w:rPr>
                <w:rFonts w:ascii="Times New Roman" w:eastAsia="Times New Roman" w:hAnsi="Times New Roman" w:cs="Times New Roman"/>
                <w:color w:val="000000" w:themeColor="text1"/>
                <w:sz w:val="16"/>
                <w:szCs w:val="16"/>
                <w:lang w:eastAsia="ru-RU"/>
              </w:rPr>
            </w:pPr>
            <w:r w:rsidRPr="00010511">
              <w:rPr>
                <w:rFonts w:ascii="Times New Roman" w:eastAsia="Times New Roman" w:hAnsi="Times New Roman" w:cs="Times New Roman"/>
                <w:color w:val="000000" w:themeColor="text1"/>
                <w:sz w:val="16"/>
                <w:szCs w:val="16"/>
                <w:lang w:eastAsia="ru-RU"/>
              </w:rPr>
              <w:t>1187232027729</w:t>
            </w:r>
          </w:p>
          <w:p w:rsidR="00010511" w:rsidRPr="00AD6CD1" w:rsidRDefault="00010511" w:rsidP="00AD6CD1">
            <w:pPr>
              <w:spacing w:after="0" w:line="240" w:lineRule="auto"/>
              <w:jc w:val="center"/>
              <w:textAlignment w:val="baseline"/>
              <w:rPr>
                <w:rFonts w:ascii="Times New Roman" w:eastAsia="Times New Roman" w:hAnsi="Times New Roman" w:cs="Times New Roman"/>
                <w:color w:val="000000" w:themeColor="text1"/>
                <w:sz w:val="16"/>
                <w:szCs w:val="16"/>
                <w:lang w:eastAsia="ru-RU"/>
              </w:rPr>
            </w:pPr>
            <w:r w:rsidRPr="00010511">
              <w:rPr>
                <w:rFonts w:ascii="Times New Roman" w:eastAsia="Times New Roman" w:hAnsi="Times New Roman" w:cs="Times New Roman"/>
                <w:color w:val="000000" w:themeColor="text1"/>
                <w:sz w:val="16"/>
                <w:szCs w:val="16"/>
                <w:lang w:eastAsia="ru-RU"/>
              </w:rPr>
              <w:t>7206058600</w:t>
            </w:r>
          </w:p>
        </w:tc>
        <w:tc>
          <w:tcPr>
            <w:tcW w:w="2835" w:type="dxa"/>
            <w:shd w:val="clear" w:color="auto" w:fill="auto"/>
          </w:tcPr>
          <w:p w:rsidR="00010511" w:rsidRPr="00AD6CD1" w:rsidRDefault="00010511" w:rsidP="00AD6CD1">
            <w:pPr>
              <w:pStyle w:val="1"/>
              <w:shd w:val="clear" w:color="auto" w:fill="FFFFFF"/>
              <w:spacing w:before="0" w:beforeAutospacing="0" w:after="0" w:afterAutospacing="0"/>
              <w:jc w:val="center"/>
              <w:rPr>
                <w:b w:val="0"/>
                <w:color w:val="000000" w:themeColor="text1"/>
                <w:sz w:val="18"/>
                <w:szCs w:val="18"/>
                <w:shd w:val="clear" w:color="auto" w:fill="FFFFFF"/>
              </w:rPr>
            </w:pPr>
            <w:r w:rsidRPr="00AD6CD1">
              <w:rPr>
                <w:b w:val="0"/>
                <w:color w:val="000000" w:themeColor="text1"/>
                <w:sz w:val="18"/>
                <w:szCs w:val="18"/>
                <w:shd w:val="clear" w:color="auto" w:fill="FFFFFF"/>
              </w:rPr>
              <w:t xml:space="preserve">Автономная некоммерческая организация культуры </w:t>
            </w:r>
          </w:p>
          <w:p w:rsidR="00010511" w:rsidRPr="00AD6CD1" w:rsidRDefault="00010511" w:rsidP="00CD0358">
            <w:pPr>
              <w:pStyle w:val="1"/>
              <w:shd w:val="clear" w:color="auto" w:fill="FFFFFF"/>
              <w:spacing w:before="0" w:beforeAutospacing="0" w:after="0" w:afterAutospacing="0"/>
              <w:jc w:val="center"/>
              <w:rPr>
                <w:b w:val="0"/>
                <w:color w:val="000000" w:themeColor="text1"/>
                <w:sz w:val="18"/>
                <w:szCs w:val="18"/>
                <w:shd w:val="clear" w:color="auto" w:fill="FFFFFF"/>
              </w:rPr>
            </w:pPr>
            <w:r w:rsidRPr="00AD6CD1">
              <w:rPr>
                <w:color w:val="000000" w:themeColor="text1"/>
                <w:sz w:val="18"/>
                <w:szCs w:val="18"/>
                <w:shd w:val="clear" w:color="auto" w:fill="FFFFFF"/>
              </w:rPr>
              <w:t>«Ш</w:t>
            </w:r>
            <w:r w:rsidR="00AE5DF3">
              <w:rPr>
                <w:color w:val="000000" w:themeColor="text1"/>
                <w:sz w:val="18"/>
                <w:szCs w:val="18"/>
                <w:shd w:val="clear" w:color="auto" w:fill="FFFFFF"/>
              </w:rPr>
              <w:t>кола талантов</w:t>
            </w:r>
            <w:r w:rsidRPr="00AD6CD1">
              <w:rPr>
                <w:color w:val="000000" w:themeColor="text1"/>
                <w:sz w:val="18"/>
                <w:szCs w:val="18"/>
                <w:shd w:val="clear" w:color="auto" w:fill="FFFFFF"/>
              </w:rPr>
              <w:t>»</w:t>
            </w:r>
          </w:p>
        </w:tc>
        <w:tc>
          <w:tcPr>
            <w:tcW w:w="5954" w:type="dxa"/>
            <w:shd w:val="clear" w:color="auto" w:fill="auto"/>
          </w:tcPr>
          <w:p w:rsidR="00010511" w:rsidRPr="00AD6CD1" w:rsidRDefault="007B0F4B" w:rsidP="00AD6CD1">
            <w:pPr>
              <w:spacing w:after="0" w:line="240" w:lineRule="auto"/>
              <w:jc w:val="both"/>
              <w:rPr>
                <w:rFonts w:ascii="Times New Roman" w:hAnsi="Times New Roman" w:cs="Times New Roman"/>
                <w:color w:val="000000" w:themeColor="text1"/>
                <w:sz w:val="18"/>
                <w:szCs w:val="18"/>
                <w:shd w:val="clear" w:color="auto" w:fill="FFFFFF"/>
              </w:rPr>
            </w:pPr>
            <w:r w:rsidRPr="00AD6CD1">
              <w:rPr>
                <w:rFonts w:ascii="Times New Roman" w:hAnsi="Times New Roman" w:cs="Times New Roman"/>
                <w:color w:val="000000" w:themeColor="text1"/>
                <w:sz w:val="18"/>
                <w:szCs w:val="18"/>
              </w:rPr>
              <w:t>Деятельность в области исполнительских искусств, Образование дошкольное, Образование дополнительное детей и взрослых, Образование профессиональное дополнительное, Деятельность вспомогательная, связанная с исполнительскими искусствами, Деятельность в области художественного</w:t>
            </w:r>
            <w:r w:rsidRPr="00AD6CD1">
              <w:rPr>
                <w:rFonts w:ascii="Times New Roman" w:hAnsi="Times New Roman" w:cs="Times New Roman"/>
                <w:color w:val="000000" w:themeColor="text1"/>
                <w:sz w:val="18"/>
                <w:szCs w:val="18"/>
                <w:shd w:val="clear" w:color="auto" w:fill="FAFAFA"/>
              </w:rPr>
              <w:t xml:space="preserve"> творчества, Деятельность учреждений культуры и искусства</w:t>
            </w:r>
          </w:p>
        </w:tc>
        <w:tc>
          <w:tcPr>
            <w:tcW w:w="5386" w:type="dxa"/>
            <w:shd w:val="clear" w:color="auto" w:fill="auto"/>
          </w:tcPr>
          <w:p w:rsidR="00010511" w:rsidRPr="00AD6CD1" w:rsidRDefault="00010511" w:rsidP="00AD6CD1">
            <w:pPr>
              <w:shd w:val="clear" w:color="auto" w:fill="FFFFFF"/>
              <w:spacing w:after="0" w:line="240" w:lineRule="auto"/>
              <w:jc w:val="both"/>
              <w:rPr>
                <w:rFonts w:ascii="Times New Roman" w:hAnsi="Times New Roman" w:cs="Times New Roman"/>
                <w:color w:val="000000" w:themeColor="text1"/>
                <w:sz w:val="16"/>
                <w:szCs w:val="16"/>
                <w:shd w:val="clear" w:color="auto" w:fill="FFFFFF"/>
              </w:rPr>
            </w:pPr>
          </w:p>
        </w:tc>
      </w:tr>
      <w:tr w:rsidR="00010511" w:rsidRPr="00AD6CD1" w:rsidTr="00AD6CD1">
        <w:trPr>
          <w:cantSplit/>
          <w:trHeight w:val="2248"/>
        </w:trPr>
        <w:tc>
          <w:tcPr>
            <w:tcW w:w="709" w:type="dxa"/>
            <w:shd w:val="clear" w:color="auto" w:fill="auto"/>
          </w:tcPr>
          <w:p w:rsidR="00010511" w:rsidRPr="00AD6CD1" w:rsidRDefault="00010511" w:rsidP="00AD6CD1">
            <w:pPr>
              <w:pStyle w:val="ae"/>
              <w:numPr>
                <w:ilvl w:val="0"/>
                <w:numId w:val="2"/>
              </w:numPr>
              <w:spacing w:after="0" w:line="240" w:lineRule="auto"/>
              <w:jc w:val="center"/>
              <w:rPr>
                <w:rFonts w:ascii="Times New Roman" w:eastAsia="Times New Roman" w:hAnsi="Times New Roman" w:cs="Times New Roman"/>
                <w:bCs/>
                <w:color w:val="000000" w:themeColor="text1"/>
                <w:sz w:val="18"/>
                <w:szCs w:val="18"/>
                <w:lang w:eastAsia="ru-RU"/>
              </w:rPr>
            </w:pPr>
          </w:p>
        </w:tc>
        <w:tc>
          <w:tcPr>
            <w:tcW w:w="993" w:type="dxa"/>
            <w:shd w:val="clear" w:color="auto" w:fill="auto"/>
            <w:textDirection w:val="btLr"/>
            <w:vAlign w:val="center"/>
          </w:tcPr>
          <w:p w:rsidR="00010511" w:rsidRPr="00AD6CD1" w:rsidRDefault="00010511" w:rsidP="00AD6CD1">
            <w:pPr>
              <w:spacing w:after="0" w:line="240" w:lineRule="auto"/>
              <w:jc w:val="center"/>
              <w:textAlignment w:val="baseline"/>
              <w:rPr>
                <w:rFonts w:ascii="Times New Roman" w:eastAsia="Times New Roman" w:hAnsi="Times New Roman" w:cs="Times New Roman"/>
                <w:color w:val="000000" w:themeColor="text1"/>
                <w:sz w:val="16"/>
                <w:szCs w:val="16"/>
                <w:lang w:eastAsia="ru-RU"/>
              </w:rPr>
            </w:pPr>
            <w:r w:rsidRPr="00010511">
              <w:rPr>
                <w:rFonts w:ascii="Times New Roman" w:eastAsia="Times New Roman" w:hAnsi="Times New Roman" w:cs="Times New Roman"/>
                <w:color w:val="000000" w:themeColor="text1"/>
                <w:sz w:val="16"/>
                <w:szCs w:val="16"/>
                <w:lang w:eastAsia="ru-RU"/>
              </w:rPr>
              <w:t>1167232094710</w:t>
            </w:r>
          </w:p>
          <w:p w:rsidR="00010511" w:rsidRPr="00AD6CD1" w:rsidRDefault="00010511" w:rsidP="00AD6CD1">
            <w:pPr>
              <w:spacing w:after="0" w:line="240" w:lineRule="auto"/>
              <w:jc w:val="center"/>
              <w:textAlignment w:val="baseline"/>
              <w:rPr>
                <w:rFonts w:ascii="Times New Roman" w:eastAsia="Times New Roman" w:hAnsi="Times New Roman" w:cs="Times New Roman"/>
                <w:color w:val="000000" w:themeColor="text1"/>
                <w:sz w:val="16"/>
                <w:szCs w:val="16"/>
                <w:lang w:eastAsia="ru-RU"/>
              </w:rPr>
            </w:pPr>
            <w:r w:rsidRPr="00010511">
              <w:rPr>
                <w:rFonts w:ascii="Times New Roman" w:eastAsia="Times New Roman" w:hAnsi="Times New Roman" w:cs="Times New Roman"/>
                <w:color w:val="000000" w:themeColor="text1"/>
                <w:sz w:val="16"/>
                <w:szCs w:val="16"/>
                <w:lang w:eastAsia="ru-RU"/>
              </w:rPr>
              <w:t>7206056120</w:t>
            </w:r>
          </w:p>
        </w:tc>
        <w:tc>
          <w:tcPr>
            <w:tcW w:w="2835" w:type="dxa"/>
            <w:shd w:val="clear" w:color="auto" w:fill="auto"/>
          </w:tcPr>
          <w:p w:rsidR="00010511" w:rsidRPr="00AD6CD1" w:rsidRDefault="00010511" w:rsidP="00AD6CD1">
            <w:pPr>
              <w:pStyle w:val="1"/>
              <w:shd w:val="clear" w:color="auto" w:fill="FFFFFF"/>
              <w:spacing w:before="0" w:beforeAutospacing="0" w:after="0" w:afterAutospacing="0"/>
              <w:jc w:val="center"/>
              <w:rPr>
                <w:b w:val="0"/>
                <w:color w:val="000000" w:themeColor="text1"/>
                <w:sz w:val="18"/>
                <w:szCs w:val="18"/>
                <w:shd w:val="clear" w:color="auto" w:fill="FFFFFF"/>
              </w:rPr>
            </w:pPr>
            <w:r w:rsidRPr="00AD6CD1">
              <w:rPr>
                <w:b w:val="0"/>
                <w:color w:val="000000" w:themeColor="text1"/>
                <w:sz w:val="18"/>
                <w:szCs w:val="18"/>
                <w:shd w:val="clear" w:color="auto" w:fill="FFFFFF"/>
              </w:rPr>
              <w:t xml:space="preserve">Автономная некоммерческая организация профессионального образования </w:t>
            </w:r>
          </w:p>
          <w:p w:rsidR="00010511" w:rsidRPr="00AD6CD1" w:rsidRDefault="00010511" w:rsidP="00AD6CD1">
            <w:pPr>
              <w:pStyle w:val="1"/>
              <w:shd w:val="clear" w:color="auto" w:fill="FFFFFF"/>
              <w:spacing w:before="0" w:beforeAutospacing="0" w:after="0" w:afterAutospacing="0"/>
              <w:jc w:val="center"/>
              <w:rPr>
                <w:b w:val="0"/>
                <w:color w:val="000000" w:themeColor="text1"/>
                <w:sz w:val="18"/>
                <w:szCs w:val="18"/>
                <w:shd w:val="clear" w:color="auto" w:fill="FFFFFF"/>
              </w:rPr>
            </w:pPr>
            <w:r w:rsidRPr="00AD6CD1">
              <w:rPr>
                <w:color w:val="000000" w:themeColor="text1"/>
                <w:sz w:val="18"/>
                <w:szCs w:val="18"/>
                <w:shd w:val="clear" w:color="auto" w:fill="FFFFFF"/>
              </w:rPr>
              <w:t>«Тобольская автошкола ВОА»</w:t>
            </w:r>
          </w:p>
        </w:tc>
        <w:tc>
          <w:tcPr>
            <w:tcW w:w="5954" w:type="dxa"/>
            <w:shd w:val="clear" w:color="auto" w:fill="auto"/>
          </w:tcPr>
          <w:p w:rsidR="00010511" w:rsidRPr="00AD6CD1" w:rsidRDefault="007B0F4B" w:rsidP="00AD6CD1">
            <w:pPr>
              <w:spacing w:after="0" w:line="240" w:lineRule="auto"/>
              <w:jc w:val="both"/>
              <w:rPr>
                <w:rFonts w:ascii="Times New Roman" w:hAnsi="Times New Roman" w:cs="Times New Roman"/>
                <w:color w:val="000000" w:themeColor="text1"/>
                <w:sz w:val="18"/>
                <w:szCs w:val="18"/>
                <w:shd w:val="clear" w:color="auto" w:fill="FFFFFF"/>
              </w:rPr>
            </w:pPr>
            <w:r w:rsidRPr="00AD6CD1">
              <w:rPr>
                <w:rFonts w:ascii="Times New Roman" w:eastAsia="Times New Roman" w:hAnsi="Times New Roman" w:cs="Times New Roman"/>
                <w:color w:val="000000" w:themeColor="text1"/>
                <w:sz w:val="18"/>
                <w:szCs w:val="18"/>
                <w:lang w:eastAsia="ru-RU"/>
              </w:rPr>
              <w:t>Деятельность школ подготовки водителей автотранспортных средств, Техническое обслуживание и ремонт легковых автомобилей и легких грузовых автотранспортных средств, Техническое обслуживание и ремонт прочих автотранспортных средств, Торговля розничная автомобильными деталями, узлами и принадлежностями, Деятельность вспомогательная, связанная с автомобильным транспортом, Технический осмотр автотранспортных средств,  Деятельность по техническому контролю, испытаниям и анализу прочая, Аренда и лизинг прочих сухопутных транспортных средств и оборудования,  Деятельность по дополнительному профессиональному образованию прочая, не включенная в другие группировки</w:t>
            </w:r>
          </w:p>
        </w:tc>
        <w:tc>
          <w:tcPr>
            <w:tcW w:w="5386" w:type="dxa"/>
            <w:shd w:val="clear" w:color="auto" w:fill="auto"/>
          </w:tcPr>
          <w:p w:rsidR="00010511" w:rsidRPr="00AD6CD1" w:rsidRDefault="00010511" w:rsidP="00AD6CD1">
            <w:pPr>
              <w:shd w:val="clear" w:color="auto" w:fill="FFFFFF"/>
              <w:spacing w:after="0" w:line="240" w:lineRule="auto"/>
              <w:jc w:val="both"/>
              <w:rPr>
                <w:rFonts w:ascii="Times New Roman" w:hAnsi="Times New Roman" w:cs="Times New Roman"/>
                <w:color w:val="000000" w:themeColor="text1"/>
                <w:sz w:val="16"/>
                <w:szCs w:val="16"/>
                <w:shd w:val="clear" w:color="auto" w:fill="FFFFFF"/>
              </w:rPr>
            </w:pPr>
          </w:p>
        </w:tc>
      </w:tr>
      <w:tr w:rsidR="00010511" w:rsidRPr="00AD6CD1" w:rsidTr="007B0F4B">
        <w:trPr>
          <w:cantSplit/>
          <w:trHeight w:val="1177"/>
        </w:trPr>
        <w:tc>
          <w:tcPr>
            <w:tcW w:w="709" w:type="dxa"/>
            <w:shd w:val="clear" w:color="auto" w:fill="auto"/>
          </w:tcPr>
          <w:p w:rsidR="00010511" w:rsidRPr="00AD6CD1" w:rsidRDefault="00010511" w:rsidP="00AD6CD1">
            <w:pPr>
              <w:pStyle w:val="ae"/>
              <w:numPr>
                <w:ilvl w:val="0"/>
                <w:numId w:val="2"/>
              </w:numPr>
              <w:spacing w:after="0" w:line="240" w:lineRule="auto"/>
              <w:jc w:val="center"/>
              <w:rPr>
                <w:rFonts w:ascii="Times New Roman" w:eastAsia="Times New Roman" w:hAnsi="Times New Roman" w:cs="Times New Roman"/>
                <w:bCs/>
                <w:color w:val="000000" w:themeColor="text1"/>
                <w:sz w:val="18"/>
                <w:szCs w:val="18"/>
                <w:lang w:eastAsia="ru-RU"/>
              </w:rPr>
            </w:pPr>
          </w:p>
        </w:tc>
        <w:tc>
          <w:tcPr>
            <w:tcW w:w="993" w:type="dxa"/>
            <w:shd w:val="clear" w:color="auto" w:fill="auto"/>
            <w:textDirection w:val="btLr"/>
            <w:vAlign w:val="center"/>
          </w:tcPr>
          <w:p w:rsidR="00010511" w:rsidRPr="00AD6CD1" w:rsidRDefault="00010511" w:rsidP="00AD6CD1">
            <w:pPr>
              <w:spacing w:after="0" w:line="240" w:lineRule="auto"/>
              <w:jc w:val="center"/>
              <w:textAlignment w:val="baseline"/>
              <w:rPr>
                <w:rFonts w:ascii="Times New Roman" w:eastAsia="Times New Roman" w:hAnsi="Times New Roman" w:cs="Times New Roman"/>
                <w:color w:val="000000" w:themeColor="text1"/>
                <w:sz w:val="16"/>
                <w:szCs w:val="16"/>
                <w:lang w:eastAsia="ru-RU"/>
              </w:rPr>
            </w:pPr>
            <w:r w:rsidRPr="00010511">
              <w:rPr>
                <w:rFonts w:ascii="Times New Roman" w:eastAsia="Times New Roman" w:hAnsi="Times New Roman" w:cs="Times New Roman"/>
                <w:color w:val="000000" w:themeColor="text1"/>
                <w:sz w:val="16"/>
                <w:szCs w:val="16"/>
                <w:lang w:eastAsia="ru-RU"/>
              </w:rPr>
              <w:t>1177232004190</w:t>
            </w:r>
          </w:p>
          <w:p w:rsidR="00010511" w:rsidRPr="00AD6CD1" w:rsidRDefault="00010511" w:rsidP="00AD6CD1">
            <w:pPr>
              <w:spacing w:after="0" w:line="240" w:lineRule="auto"/>
              <w:jc w:val="center"/>
              <w:textAlignment w:val="baseline"/>
              <w:rPr>
                <w:rFonts w:ascii="Times New Roman" w:eastAsia="Times New Roman" w:hAnsi="Times New Roman" w:cs="Times New Roman"/>
                <w:color w:val="000000" w:themeColor="text1"/>
                <w:sz w:val="16"/>
                <w:szCs w:val="16"/>
                <w:lang w:eastAsia="ru-RU"/>
              </w:rPr>
            </w:pPr>
            <w:r w:rsidRPr="00010511">
              <w:rPr>
                <w:rFonts w:ascii="Times New Roman" w:eastAsia="Times New Roman" w:hAnsi="Times New Roman" w:cs="Times New Roman"/>
                <w:color w:val="000000" w:themeColor="text1"/>
                <w:sz w:val="16"/>
                <w:szCs w:val="16"/>
                <w:lang w:eastAsia="ru-RU"/>
              </w:rPr>
              <w:t>7206056296</w:t>
            </w:r>
          </w:p>
        </w:tc>
        <w:tc>
          <w:tcPr>
            <w:tcW w:w="2835" w:type="dxa"/>
            <w:shd w:val="clear" w:color="auto" w:fill="auto"/>
          </w:tcPr>
          <w:p w:rsidR="00010511" w:rsidRPr="00AD6CD1" w:rsidRDefault="00010511" w:rsidP="00AD6CD1">
            <w:pPr>
              <w:pStyle w:val="1"/>
              <w:shd w:val="clear" w:color="auto" w:fill="FFFFFF"/>
              <w:spacing w:before="0" w:beforeAutospacing="0" w:after="0" w:afterAutospacing="0"/>
              <w:jc w:val="center"/>
              <w:rPr>
                <w:b w:val="0"/>
                <w:color w:val="000000" w:themeColor="text1"/>
                <w:sz w:val="18"/>
                <w:szCs w:val="18"/>
                <w:shd w:val="clear" w:color="auto" w:fill="FFFFFF"/>
              </w:rPr>
            </w:pPr>
            <w:r w:rsidRPr="00AD6CD1">
              <w:rPr>
                <w:b w:val="0"/>
                <w:color w:val="000000" w:themeColor="text1"/>
                <w:sz w:val="18"/>
                <w:szCs w:val="18"/>
                <w:shd w:val="clear" w:color="auto" w:fill="FFFFFF"/>
              </w:rPr>
              <w:t xml:space="preserve">Автономная некоммерческая организация сценического искусства </w:t>
            </w:r>
          </w:p>
          <w:p w:rsidR="00010511" w:rsidRPr="00AD6CD1" w:rsidRDefault="00010511" w:rsidP="00AD6CD1">
            <w:pPr>
              <w:pStyle w:val="1"/>
              <w:shd w:val="clear" w:color="auto" w:fill="FFFFFF"/>
              <w:spacing w:before="0" w:beforeAutospacing="0" w:after="0" w:afterAutospacing="0"/>
              <w:jc w:val="center"/>
              <w:rPr>
                <w:b w:val="0"/>
                <w:color w:val="000000" w:themeColor="text1"/>
                <w:sz w:val="18"/>
                <w:szCs w:val="18"/>
                <w:shd w:val="clear" w:color="auto" w:fill="FFFFFF"/>
              </w:rPr>
            </w:pPr>
            <w:r w:rsidRPr="00AD6CD1">
              <w:rPr>
                <w:color w:val="000000" w:themeColor="text1"/>
                <w:sz w:val="18"/>
                <w:szCs w:val="18"/>
                <w:shd w:val="clear" w:color="auto" w:fill="FFFFFF"/>
              </w:rPr>
              <w:t>«Свободный молодежный театр»</w:t>
            </w:r>
          </w:p>
        </w:tc>
        <w:tc>
          <w:tcPr>
            <w:tcW w:w="5954" w:type="dxa"/>
            <w:shd w:val="clear" w:color="auto" w:fill="auto"/>
          </w:tcPr>
          <w:p w:rsidR="00010511" w:rsidRPr="00AD6CD1" w:rsidRDefault="007B0F4B" w:rsidP="00AD6CD1">
            <w:pPr>
              <w:spacing w:after="0" w:line="240" w:lineRule="auto"/>
              <w:jc w:val="both"/>
              <w:rPr>
                <w:rFonts w:ascii="Times New Roman" w:hAnsi="Times New Roman" w:cs="Times New Roman"/>
                <w:color w:val="000000" w:themeColor="text1"/>
                <w:sz w:val="18"/>
                <w:szCs w:val="18"/>
                <w:shd w:val="clear" w:color="auto" w:fill="FFFFFF"/>
              </w:rPr>
            </w:pPr>
            <w:r w:rsidRPr="00AD6CD1">
              <w:rPr>
                <w:rFonts w:ascii="Times New Roman" w:eastAsia="Times New Roman" w:hAnsi="Times New Roman" w:cs="Times New Roman"/>
                <w:color w:val="000000" w:themeColor="text1"/>
                <w:sz w:val="18"/>
                <w:szCs w:val="18"/>
                <w:lang w:eastAsia="ru-RU"/>
              </w:rPr>
              <w:t xml:space="preserve">Деятельность в области исполнительских </w:t>
            </w:r>
            <w:r w:rsidR="00AD6CD1" w:rsidRPr="00AD6CD1">
              <w:rPr>
                <w:rFonts w:ascii="Times New Roman" w:eastAsia="Times New Roman" w:hAnsi="Times New Roman" w:cs="Times New Roman"/>
                <w:color w:val="000000" w:themeColor="text1"/>
                <w:sz w:val="18"/>
                <w:szCs w:val="18"/>
                <w:lang w:eastAsia="ru-RU"/>
              </w:rPr>
              <w:t>искусств, Деятельность</w:t>
            </w:r>
            <w:r w:rsidRPr="00AD6CD1">
              <w:rPr>
                <w:rFonts w:ascii="Times New Roman" w:eastAsia="Times New Roman" w:hAnsi="Times New Roman" w:cs="Times New Roman"/>
                <w:color w:val="000000" w:themeColor="text1"/>
                <w:sz w:val="18"/>
                <w:szCs w:val="18"/>
                <w:lang w:eastAsia="ru-RU"/>
              </w:rPr>
              <w:t xml:space="preserve"> вспомогательная, связанная с исполнительскими искусствами, Деятельность учреждений культуры и искусства</w:t>
            </w:r>
          </w:p>
        </w:tc>
        <w:tc>
          <w:tcPr>
            <w:tcW w:w="5386" w:type="dxa"/>
            <w:shd w:val="clear" w:color="auto" w:fill="auto"/>
          </w:tcPr>
          <w:p w:rsidR="00010511" w:rsidRPr="00AD6CD1" w:rsidRDefault="00010511" w:rsidP="00AD6CD1">
            <w:pPr>
              <w:shd w:val="clear" w:color="auto" w:fill="FFFFFF"/>
              <w:spacing w:after="0" w:line="240" w:lineRule="auto"/>
              <w:jc w:val="both"/>
              <w:rPr>
                <w:rFonts w:ascii="Times New Roman" w:hAnsi="Times New Roman" w:cs="Times New Roman"/>
                <w:color w:val="000000" w:themeColor="text1"/>
                <w:sz w:val="16"/>
                <w:szCs w:val="16"/>
                <w:shd w:val="clear" w:color="auto" w:fill="FFFFFF"/>
              </w:rPr>
            </w:pPr>
          </w:p>
        </w:tc>
      </w:tr>
      <w:tr w:rsidR="00AD6CD1" w:rsidRPr="00AD6CD1" w:rsidTr="00EC2C71">
        <w:trPr>
          <w:cantSplit/>
          <w:trHeight w:val="2506"/>
        </w:trPr>
        <w:tc>
          <w:tcPr>
            <w:tcW w:w="709" w:type="dxa"/>
            <w:shd w:val="clear" w:color="auto" w:fill="auto"/>
          </w:tcPr>
          <w:p w:rsidR="00010511" w:rsidRPr="00AD6CD1" w:rsidRDefault="00010511" w:rsidP="00AD6CD1">
            <w:pPr>
              <w:pStyle w:val="ae"/>
              <w:numPr>
                <w:ilvl w:val="0"/>
                <w:numId w:val="2"/>
              </w:numPr>
              <w:spacing w:after="0" w:line="240" w:lineRule="auto"/>
              <w:jc w:val="center"/>
              <w:rPr>
                <w:rFonts w:ascii="Times New Roman" w:eastAsia="Times New Roman" w:hAnsi="Times New Roman" w:cs="Times New Roman"/>
                <w:bCs/>
                <w:color w:val="000000" w:themeColor="text1"/>
                <w:sz w:val="18"/>
                <w:szCs w:val="18"/>
                <w:lang w:eastAsia="ru-RU"/>
              </w:rPr>
            </w:pPr>
          </w:p>
        </w:tc>
        <w:tc>
          <w:tcPr>
            <w:tcW w:w="993" w:type="dxa"/>
            <w:shd w:val="clear" w:color="auto" w:fill="auto"/>
            <w:textDirection w:val="btLr"/>
            <w:vAlign w:val="center"/>
          </w:tcPr>
          <w:p w:rsidR="00010511" w:rsidRPr="00AD6CD1" w:rsidRDefault="00010511" w:rsidP="00AD6CD1">
            <w:pPr>
              <w:spacing w:after="0" w:line="240" w:lineRule="auto"/>
              <w:jc w:val="center"/>
              <w:textAlignment w:val="baseline"/>
              <w:rPr>
                <w:rFonts w:ascii="Times New Roman" w:eastAsia="Times New Roman" w:hAnsi="Times New Roman" w:cs="Times New Roman"/>
                <w:color w:val="000000" w:themeColor="text1"/>
                <w:sz w:val="16"/>
                <w:szCs w:val="16"/>
                <w:lang w:eastAsia="ru-RU"/>
              </w:rPr>
            </w:pPr>
            <w:r w:rsidRPr="00010511">
              <w:rPr>
                <w:rFonts w:ascii="Times New Roman" w:eastAsia="Times New Roman" w:hAnsi="Times New Roman" w:cs="Times New Roman"/>
                <w:color w:val="000000" w:themeColor="text1"/>
                <w:sz w:val="16"/>
                <w:szCs w:val="16"/>
                <w:lang w:eastAsia="ru-RU"/>
              </w:rPr>
              <w:t>1177232007325</w:t>
            </w:r>
          </w:p>
          <w:p w:rsidR="00010511" w:rsidRPr="00AD6CD1" w:rsidRDefault="00010511" w:rsidP="00AD6CD1">
            <w:pPr>
              <w:spacing w:after="0" w:line="240" w:lineRule="auto"/>
              <w:jc w:val="center"/>
              <w:textAlignment w:val="baseline"/>
              <w:rPr>
                <w:rFonts w:ascii="Times New Roman" w:eastAsia="Times New Roman" w:hAnsi="Times New Roman" w:cs="Times New Roman"/>
                <w:color w:val="000000" w:themeColor="text1"/>
                <w:sz w:val="16"/>
                <w:szCs w:val="16"/>
                <w:lang w:eastAsia="ru-RU"/>
              </w:rPr>
            </w:pPr>
            <w:r w:rsidRPr="00010511">
              <w:rPr>
                <w:rFonts w:ascii="Times New Roman" w:eastAsia="Times New Roman" w:hAnsi="Times New Roman" w:cs="Times New Roman"/>
                <w:color w:val="000000" w:themeColor="text1"/>
                <w:sz w:val="16"/>
                <w:szCs w:val="16"/>
                <w:lang w:eastAsia="ru-RU"/>
              </w:rPr>
              <w:t>7206056391</w:t>
            </w:r>
          </w:p>
        </w:tc>
        <w:tc>
          <w:tcPr>
            <w:tcW w:w="2835" w:type="dxa"/>
            <w:shd w:val="clear" w:color="auto" w:fill="auto"/>
          </w:tcPr>
          <w:p w:rsidR="00010511" w:rsidRPr="00AD6CD1" w:rsidRDefault="00010511" w:rsidP="00AD6CD1">
            <w:pPr>
              <w:pStyle w:val="1"/>
              <w:shd w:val="clear" w:color="auto" w:fill="FFFFFF"/>
              <w:spacing w:before="0" w:beforeAutospacing="0" w:after="0" w:afterAutospacing="0"/>
              <w:jc w:val="center"/>
              <w:rPr>
                <w:b w:val="0"/>
                <w:color w:val="000000" w:themeColor="text1"/>
                <w:sz w:val="18"/>
                <w:szCs w:val="18"/>
                <w:shd w:val="clear" w:color="auto" w:fill="FFFFFF"/>
              </w:rPr>
            </w:pPr>
            <w:r w:rsidRPr="00AD6CD1">
              <w:rPr>
                <w:b w:val="0"/>
                <w:color w:val="000000" w:themeColor="text1"/>
                <w:sz w:val="18"/>
                <w:szCs w:val="18"/>
                <w:shd w:val="clear" w:color="auto" w:fill="FFFFFF"/>
              </w:rPr>
              <w:t xml:space="preserve">Тюменская областная благотворительная общественная организация </w:t>
            </w:r>
          </w:p>
          <w:p w:rsidR="00010511" w:rsidRPr="00AD6CD1" w:rsidRDefault="00010511" w:rsidP="00AD6CD1">
            <w:pPr>
              <w:pStyle w:val="1"/>
              <w:shd w:val="clear" w:color="auto" w:fill="FFFFFF"/>
              <w:spacing w:before="0" w:beforeAutospacing="0" w:after="0" w:afterAutospacing="0"/>
              <w:jc w:val="center"/>
              <w:rPr>
                <w:b w:val="0"/>
                <w:color w:val="000000" w:themeColor="text1"/>
                <w:sz w:val="18"/>
                <w:szCs w:val="18"/>
                <w:shd w:val="clear" w:color="auto" w:fill="FFFFFF"/>
              </w:rPr>
            </w:pPr>
            <w:r w:rsidRPr="00AD6CD1">
              <w:rPr>
                <w:color w:val="000000" w:themeColor="text1"/>
                <w:sz w:val="18"/>
                <w:szCs w:val="18"/>
                <w:shd w:val="clear" w:color="auto" w:fill="FFFFFF"/>
              </w:rPr>
              <w:t>«ЗаРождение»</w:t>
            </w:r>
          </w:p>
        </w:tc>
        <w:tc>
          <w:tcPr>
            <w:tcW w:w="5954" w:type="dxa"/>
            <w:shd w:val="clear" w:color="auto" w:fill="auto"/>
          </w:tcPr>
          <w:p w:rsidR="00010511" w:rsidRPr="00AD6CD1" w:rsidRDefault="007B0F4B" w:rsidP="00AD6CD1">
            <w:pPr>
              <w:spacing w:after="0" w:line="240" w:lineRule="auto"/>
              <w:jc w:val="both"/>
              <w:rPr>
                <w:rFonts w:ascii="Times New Roman" w:hAnsi="Times New Roman" w:cs="Times New Roman"/>
                <w:color w:val="000000" w:themeColor="text1"/>
                <w:sz w:val="18"/>
                <w:szCs w:val="18"/>
                <w:shd w:val="clear" w:color="auto" w:fill="FFFFFF"/>
              </w:rPr>
            </w:pPr>
            <w:r w:rsidRPr="00AD6CD1">
              <w:rPr>
                <w:rFonts w:ascii="Times New Roman" w:eastAsia="Times New Roman" w:hAnsi="Times New Roman" w:cs="Times New Roman"/>
                <w:color w:val="000000" w:themeColor="text1"/>
                <w:sz w:val="18"/>
                <w:szCs w:val="18"/>
                <w:lang w:eastAsia="ru-RU"/>
              </w:rPr>
              <w:t>Деятельность по предоставлению мест для краткосрочного проживания, Деятельность по предоставлению прочих мест для временного проживания, Деятельность по приготовлению и/или продаже пищи, готовой к непосредственному употреблению на месте, с транспортных средств или передвижных лавок,  Издание книг, Издание адресных справочников и списков адресатов, Издание газет,  Издание журналов и периодических изданий, Виды издательской деятельности прочие, Деятельность в области права, Образование дополнительное детей и взрослых,  Деятельность по уходу с обеспечением проживания прочая,  Предоставление социальных услуг без обеспечения проживания престарелым и инвалидам, Предоставление прочих социальных услуг без обеспечения проживания, не включенных в другие группировки</w:t>
            </w:r>
          </w:p>
        </w:tc>
        <w:tc>
          <w:tcPr>
            <w:tcW w:w="5386" w:type="dxa"/>
            <w:shd w:val="clear" w:color="auto" w:fill="auto"/>
          </w:tcPr>
          <w:p w:rsidR="00010511" w:rsidRPr="00AD6CD1" w:rsidRDefault="00010511" w:rsidP="00AD6CD1">
            <w:pPr>
              <w:shd w:val="clear" w:color="auto" w:fill="FFFFFF"/>
              <w:spacing w:after="0" w:line="240" w:lineRule="auto"/>
              <w:jc w:val="both"/>
              <w:rPr>
                <w:rFonts w:ascii="Times New Roman" w:hAnsi="Times New Roman" w:cs="Times New Roman"/>
                <w:color w:val="000000" w:themeColor="text1"/>
                <w:sz w:val="16"/>
                <w:szCs w:val="16"/>
                <w:shd w:val="clear" w:color="auto" w:fill="FFFFFF"/>
              </w:rPr>
            </w:pPr>
          </w:p>
        </w:tc>
      </w:tr>
    </w:tbl>
    <w:p w:rsidR="00D36BC5" w:rsidRPr="00010511" w:rsidRDefault="00D36BC5" w:rsidP="0011230B">
      <w:pPr>
        <w:spacing w:after="0" w:line="240" w:lineRule="auto"/>
        <w:jc w:val="both"/>
        <w:rPr>
          <w:rFonts w:ascii="Times New Roman" w:hAnsi="Times New Roman" w:cs="Times New Roman"/>
          <w:color w:val="000000" w:themeColor="text1"/>
          <w:sz w:val="16"/>
          <w:szCs w:val="16"/>
        </w:rPr>
      </w:pPr>
    </w:p>
    <w:p w:rsidR="00EC2C71" w:rsidRPr="00EC2C71" w:rsidRDefault="00EC2C71" w:rsidP="0011230B">
      <w:pPr>
        <w:spacing w:after="0" w:line="240" w:lineRule="auto"/>
        <w:jc w:val="both"/>
        <w:rPr>
          <w:rFonts w:ascii="Times New Roman" w:hAnsi="Times New Roman" w:cs="Times New Roman"/>
          <w:color w:val="000000" w:themeColor="text1"/>
          <w:sz w:val="16"/>
          <w:szCs w:val="16"/>
        </w:rPr>
      </w:pPr>
    </w:p>
    <w:sectPr w:rsidR="00EC2C71" w:rsidRPr="00EC2C71" w:rsidSect="004D05F5">
      <w:footerReference w:type="default" r:id="rId11"/>
      <w:pgSz w:w="16838" w:h="11906" w:orient="landscape"/>
      <w:pgMar w:top="720" w:right="253" w:bottom="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BA5" w:rsidRDefault="00484BA5" w:rsidP="00B2149F">
      <w:pPr>
        <w:spacing w:after="0" w:line="240" w:lineRule="auto"/>
      </w:pPr>
      <w:r>
        <w:separator/>
      </w:r>
    </w:p>
  </w:endnote>
  <w:endnote w:type="continuationSeparator" w:id="0">
    <w:p w:rsidR="00484BA5" w:rsidRDefault="00484BA5" w:rsidP="00B2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829032"/>
      <w:docPartObj>
        <w:docPartGallery w:val="Page Numbers (Bottom of Page)"/>
        <w:docPartUnique/>
      </w:docPartObj>
    </w:sdtPr>
    <w:sdtEndPr/>
    <w:sdtContent>
      <w:p w:rsidR="00FA4652" w:rsidRDefault="00FA4652">
        <w:pPr>
          <w:pStyle w:val="a7"/>
          <w:jc w:val="right"/>
        </w:pPr>
        <w:r>
          <w:fldChar w:fldCharType="begin"/>
        </w:r>
        <w:r>
          <w:instrText>PAGE   \* MERGEFORMAT</w:instrText>
        </w:r>
        <w:r>
          <w:fldChar w:fldCharType="separate"/>
        </w:r>
        <w:r w:rsidR="00CD0358">
          <w:rPr>
            <w:noProof/>
          </w:rPr>
          <w:t>14</w:t>
        </w:r>
        <w:r>
          <w:fldChar w:fldCharType="end"/>
        </w:r>
      </w:p>
    </w:sdtContent>
  </w:sdt>
  <w:p w:rsidR="00FA4652" w:rsidRDefault="00FA46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BA5" w:rsidRDefault="00484BA5" w:rsidP="00B2149F">
      <w:pPr>
        <w:spacing w:after="0" w:line="240" w:lineRule="auto"/>
      </w:pPr>
      <w:r>
        <w:separator/>
      </w:r>
    </w:p>
  </w:footnote>
  <w:footnote w:type="continuationSeparator" w:id="0">
    <w:p w:rsidR="00484BA5" w:rsidRDefault="00484BA5" w:rsidP="00B21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486B"/>
    <w:multiLevelType w:val="hybridMultilevel"/>
    <w:tmpl w:val="F3EC3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161EFA"/>
    <w:multiLevelType w:val="hybridMultilevel"/>
    <w:tmpl w:val="BFD85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1B3499"/>
    <w:multiLevelType w:val="hybridMultilevel"/>
    <w:tmpl w:val="9FECD14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E219A5"/>
    <w:multiLevelType w:val="hybridMultilevel"/>
    <w:tmpl w:val="09067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A33536"/>
    <w:multiLevelType w:val="hybridMultilevel"/>
    <w:tmpl w:val="FE328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193C66"/>
    <w:multiLevelType w:val="hybridMultilevel"/>
    <w:tmpl w:val="0FD83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0D2D26"/>
    <w:multiLevelType w:val="hybridMultilevel"/>
    <w:tmpl w:val="2848B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95506D"/>
    <w:multiLevelType w:val="hybridMultilevel"/>
    <w:tmpl w:val="7BFE6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BE3283"/>
    <w:multiLevelType w:val="hybridMultilevel"/>
    <w:tmpl w:val="1846B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BB39E7"/>
    <w:multiLevelType w:val="hybridMultilevel"/>
    <w:tmpl w:val="09067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364CCA"/>
    <w:multiLevelType w:val="hybridMultilevel"/>
    <w:tmpl w:val="82BE4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472704"/>
    <w:multiLevelType w:val="hybridMultilevel"/>
    <w:tmpl w:val="588690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E66A20"/>
    <w:multiLevelType w:val="hybridMultilevel"/>
    <w:tmpl w:val="E8E09FC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EA3781"/>
    <w:multiLevelType w:val="hybridMultilevel"/>
    <w:tmpl w:val="F9468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966B53"/>
    <w:multiLevelType w:val="hybridMultilevel"/>
    <w:tmpl w:val="42C61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BC09D0"/>
    <w:multiLevelType w:val="hybridMultilevel"/>
    <w:tmpl w:val="5D3C4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694665"/>
    <w:multiLevelType w:val="hybridMultilevel"/>
    <w:tmpl w:val="9BC67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5C5318"/>
    <w:multiLevelType w:val="hybridMultilevel"/>
    <w:tmpl w:val="06F40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1B626F"/>
    <w:multiLevelType w:val="hybridMultilevel"/>
    <w:tmpl w:val="E8E09FC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585916"/>
    <w:multiLevelType w:val="hybridMultilevel"/>
    <w:tmpl w:val="F0C6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594D26"/>
    <w:multiLevelType w:val="hybridMultilevel"/>
    <w:tmpl w:val="E8E09FC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D2796F"/>
    <w:multiLevelType w:val="hybridMultilevel"/>
    <w:tmpl w:val="A308F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CA521D"/>
    <w:multiLevelType w:val="hybridMultilevel"/>
    <w:tmpl w:val="AC76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18"/>
  </w:num>
  <w:num w:numId="5">
    <w:abstractNumId w:val="20"/>
  </w:num>
  <w:num w:numId="6">
    <w:abstractNumId w:val="16"/>
  </w:num>
  <w:num w:numId="7">
    <w:abstractNumId w:val="1"/>
  </w:num>
  <w:num w:numId="8">
    <w:abstractNumId w:val="13"/>
  </w:num>
  <w:num w:numId="9">
    <w:abstractNumId w:val="8"/>
  </w:num>
  <w:num w:numId="10">
    <w:abstractNumId w:val="15"/>
  </w:num>
  <w:num w:numId="11">
    <w:abstractNumId w:val="3"/>
  </w:num>
  <w:num w:numId="12">
    <w:abstractNumId w:val="9"/>
  </w:num>
  <w:num w:numId="13">
    <w:abstractNumId w:val="4"/>
  </w:num>
  <w:num w:numId="14">
    <w:abstractNumId w:val="6"/>
  </w:num>
  <w:num w:numId="15">
    <w:abstractNumId w:val="10"/>
  </w:num>
  <w:num w:numId="16">
    <w:abstractNumId w:val="0"/>
  </w:num>
  <w:num w:numId="17">
    <w:abstractNumId w:val="22"/>
  </w:num>
  <w:num w:numId="18">
    <w:abstractNumId w:val="17"/>
  </w:num>
  <w:num w:numId="19">
    <w:abstractNumId w:val="19"/>
  </w:num>
  <w:num w:numId="20">
    <w:abstractNumId w:val="21"/>
  </w:num>
  <w:num w:numId="21">
    <w:abstractNumId w:val="11"/>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E2"/>
    <w:rsid w:val="000010A2"/>
    <w:rsid w:val="0000590B"/>
    <w:rsid w:val="00007A72"/>
    <w:rsid w:val="00010511"/>
    <w:rsid w:val="000205C7"/>
    <w:rsid w:val="0002433A"/>
    <w:rsid w:val="000423D7"/>
    <w:rsid w:val="000425E1"/>
    <w:rsid w:val="000502CF"/>
    <w:rsid w:val="0005106A"/>
    <w:rsid w:val="00053B7D"/>
    <w:rsid w:val="00053D73"/>
    <w:rsid w:val="00072543"/>
    <w:rsid w:val="000741AD"/>
    <w:rsid w:val="00080BCC"/>
    <w:rsid w:val="00084429"/>
    <w:rsid w:val="000B5BF5"/>
    <w:rsid w:val="000C24B0"/>
    <w:rsid w:val="000C2C8E"/>
    <w:rsid w:val="000F567B"/>
    <w:rsid w:val="00112054"/>
    <w:rsid w:val="0011230B"/>
    <w:rsid w:val="00126568"/>
    <w:rsid w:val="001350D8"/>
    <w:rsid w:val="001375CC"/>
    <w:rsid w:val="00143D86"/>
    <w:rsid w:val="001474BC"/>
    <w:rsid w:val="00147D3B"/>
    <w:rsid w:val="0015245F"/>
    <w:rsid w:val="00152945"/>
    <w:rsid w:val="00180372"/>
    <w:rsid w:val="001C18AB"/>
    <w:rsid w:val="001D7CBC"/>
    <w:rsid w:val="001E0ADC"/>
    <w:rsid w:val="001E414C"/>
    <w:rsid w:val="001F14B4"/>
    <w:rsid w:val="002067CD"/>
    <w:rsid w:val="00211234"/>
    <w:rsid w:val="0021769A"/>
    <w:rsid w:val="002411D2"/>
    <w:rsid w:val="002841D7"/>
    <w:rsid w:val="00286A0C"/>
    <w:rsid w:val="00290EF2"/>
    <w:rsid w:val="00293BFE"/>
    <w:rsid w:val="002B1F29"/>
    <w:rsid w:val="002C5AEE"/>
    <w:rsid w:val="002D0CFC"/>
    <w:rsid w:val="002F18D7"/>
    <w:rsid w:val="002F5D27"/>
    <w:rsid w:val="002F692C"/>
    <w:rsid w:val="00301C8A"/>
    <w:rsid w:val="00341672"/>
    <w:rsid w:val="0035390D"/>
    <w:rsid w:val="0035620E"/>
    <w:rsid w:val="003757FD"/>
    <w:rsid w:val="00394E4E"/>
    <w:rsid w:val="003964CA"/>
    <w:rsid w:val="003C10FC"/>
    <w:rsid w:val="003C3C57"/>
    <w:rsid w:val="003C7A2A"/>
    <w:rsid w:val="003D45EC"/>
    <w:rsid w:val="003E108B"/>
    <w:rsid w:val="003E5742"/>
    <w:rsid w:val="003F2599"/>
    <w:rsid w:val="003F2C64"/>
    <w:rsid w:val="003F5151"/>
    <w:rsid w:val="004079E7"/>
    <w:rsid w:val="00414CED"/>
    <w:rsid w:val="00431FC6"/>
    <w:rsid w:val="004409D3"/>
    <w:rsid w:val="00446A41"/>
    <w:rsid w:val="00467538"/>
    <w:rsid w:val="00484BA5"/>
    <w:rsid w:val="004D05F5"/>
    <w:rsid w:val="004E1ECA"/>
    <w:rsid w:val="004E427D"/>
    <w:rsid w:val="004F21B8"/>
    <w:rsid w:val="00505D63"/>
    <w:rsid w:val="0051264E"/>
    <w:rsid w:val="00514D86"/>
    <w:rsid w:val="00527086"/>
    <w:rsid w:val="00561849"/>
    <w:rsid w:val="005718E1"/>
    <w:rsid w:val="005724BE"/>
    <w:rsid w:val="00577BB4"/>
    <w:rsid w:val="00590BC8"/>
    <w:rsid w:val="0059402E"/>
    <w:rsid w:val="005959EF"/>
    <w:rsid w:val="005976E2"/>
    <w:rsid w:val="005A4CF3"/>
    <w:rsid w:val="005C3124"/>
    <w:rsid w:val="005D3C8D"/>
    <w:rsid w:val="005F0AA4"/>
    <w:rsid w:val="005F29CE"/>
    <w:rsid w:val="0060117F"/>
    <w:rsid w:val="0060617C"/>
    <w:rsid w:val="0061198B"/>
    <w:rsid w:val="00616947"/>
    <w:rsid w:val="00620D1C"/>
    <w:rsid w:val="00632A3A"/>
    <w:rsid w:val="006448DA"/>
    <w:rsid w:val="006875CB"/>
    <w:rsid w:val="006B02D1"/>
    <w:rsid w:val="006C3F73"/>
    <w:rsid w:val="006C6DFB"/>
    <w:rsid w:val="0070434D"/>
    <w:rsid w:val="00724A69"/>
    <w:rsid w:val="00725D9E"/>
    <w:rsid w:val="00727EB0"/>
    <w:rsid w:val="007304E5"/>
    <w:rsid w:val="00734002"/>
    <w:rsid w:val="00734E36"/>
    <w:rsid w:val="00737C73"/>
    <w:rsid w:val="0074254B"/>
    <w:rsid w:val="00751EC2"/>
    <w:rsid w:val="007A1BE9"/>
    <w:rsid w:val="007A2E70"/>
    <w:rsid w:val="007B0F4B"/>
    <w:rsid w:val="007B4177"/>
    <w:rsid w:val="007E32A8"/>
    <w:rsid w:val="00812BA9"/>
    <w:rsid w:val="0082032A"/>
    <w:rsid w:val="008376D2"/>
    <w:rsid w:val="00843EA9"/>
    <w:rsid w:val="00862F27"/>
    <w:rsid w:val="00864929"/>
    <w:rsid w:val="00892B93"/>
    <w:rsid w:val="008A1F66"/>
    <w:rsid w:val="008D523F"/>
    <w:rsid w:val="008D6A3F"/>
    <w:rsid w:val="008E1F6A"/>
    <w:rsid w:val="008F6E4A"/>
    <w:rsid w:val="009144FC"/>
    <w:rsid w:val="00930D3A"/>
    <w:rsid w:val="009600DE"/>
    <w:rsid w:val="0097539C"/>
    <w:rsid w:val="00975BBD"/>
    <w:rsid w:val="009833D4"/>
    <w:rsid w:val="00994FDC"/>
    <w:rsid w:val="009A36BC"/>
    <w:rsid w:val="009A3A81"/>
    <w:rsid w:val="009A5940"/>
    <w:rsid w:val="009C3154"/>
    <w:rsid w:val="009D1BE1"/>
    <w:rsid w:val="009D4879"/>
    <w:rsid w:val="009E1262"/>
    <w:rsid w:val="009E1ED0"/>
    <w:rsid w:val="009E7B3E"/>
    <w:rsid w:val="00A03E87"/>
    <w:rsid w:val="00A06A34"/>
    <w:rsid w:val="00A20FA3"/>
    <w:rsid w:val="00A24126"/>
    <w:rsid w:val="00A4214C"/>
    <w:rsid w:val="00A50A47"/>
    <w:rsid w:val="00A546EB"/>
    <w:rsid w:val="00A77ACA"/>
    <w:rsid w:val="00A96ADF"/>
    <w:rsid w:val="00AA2FA1"/>
    <w:rsid w:val="00AA6E9E"/>
    <w:rsid w:val="00AC3A5F"/>
    <w:rsid w:val="00AD6B03"/>
    <w:rsid w:val="00AD6CD1"/>
    <w:rsid w:val="00AE3CF3"/>
    <w:rsid w:val="00AE5DF3"/>
    <w:rsid w:val="00B01F37"/>
    <w:rsid w:val="00B029C9"/>
    <w:rsid w:val="00B2149F"/>
    <w:rsid w:val="00B26C3A"/>
    <w:rsid w:val="00B407F5"/>
    <w:rsid w:val="00B62B18"/>
    <w:rsid w:val="00B66068"/>
    <w:rsid w:val="00B70B70"/>
    <w:rsid w:val="00B9554E"/>
    <w:rsid w:val="00BD057B"/>
    <w:rsid w:val="00BD610C"/>
    <w:rsid w:val="00BF06A2"/>
    <w:rsid w:val="00BF6708"/>
    <w:rsid w:val="00C04355"/>
    <w:rsid w:val="00C058D4"/>
    <w:rsid w:val="00C06124"/>
    <w:rsid w:val="00C2258B"/>
    <w:rsid w:val="00C225BA"/>
    <w:rsid w:val="00C3469F"/>
    <w:rsid w:val="00C35CCC"/>
    <w:rsid w:val="00C37B3F"/>
    <w:rsid w:val="00C7207A"/>
    <w:rsid w:val="00C73D0E"/>
    <w:rsid w:val="00C85CDB"/>
    <w:rsid w:val="00CA2F3A"/>
    <w:rsid w:val="00CB13FF"/>
    <w:rsid w:val="00CB78E0"/>
    <w:rsid w:val="00CC0C49"/>
    <w:rsid w:val="00CD0358"/>
    <w:rsid w:val="00CD0D6E"/>
    <w:rsid w:val="00CD30BA"/>
    <w:rsid w:val="00CE4499"/>
    <w:rsid w:val="00CE5D2E"/>
    <w:rsid w:val="00D008E8"/>
    <w:rsid w:val="00D02953"/>
    <w:rsid w:val="00D07BC5"/>
    <w:rsid w:val="00D1161E"/>
    <w:rsid w:val="00D15998"/>
    <w:rsid w:val="00D25189"/>
    <w:rsid w:val="00D2780D"/>
    <w:rsid w:val="00D36BC5"/>
    <w:rsid w:val="00D5160B"/>
    <w:rsid w:val="00D65B89"/>
    <w:rsid w:val="00D7714C"/>
    <w:rsid w:val="00D976DA"/>
    <w:rsid w:val="00DA37E8"/>
    <w:rsid w:val="00DB5A1C"/>
    <w:rsid w:val="00DC0389"/>
    <w:rsid w:val="00DC1222"/>
    <w:rsid w:val="00DC7D3D"/>
    <w:rsid w:val="00DE7776"/>
    <w:rsid w:val="00E070C9"/>
    <w:rsid w:val="00E24510"/>
    <w:rsid w:val="00E43ABC"/>
    <w:rsid w:val="00E53F0A"/>
    <w:rsid w:val="00E72CE7"/>
    <w:rsid w:val="00E73FBA"/>
    <w:rsid w:val="00E82DF7"/>
    <w:rsid w:val="00E83CB5"/>
    <w:rsid w:val="00E949AA"/>
    <w:rsid w:val="00EA3C51"/>
    <w:rsid w:val="00EA7736"/>
    <w:rsid w:val="00EB1C75"/>
    <w:rsid w:val="00EB72EA"/>
    <w:rsid w:val="00EC2C71"/>
    <w:rsid w:val="00EC32A5"/>
    <w:rsid w:val="00EC6551"/>
    <w:rsid w:val="00ED2B29"/>
    <w:rsid w:val="00ED59B1"/>
    <w:rsid w:val="00EE5D88"/>
    <w:rsid w:val="00F02EC2"/>
    <w:rsid w:val="00F103E6"/>
    <w:rsid w:val="00F119D2"/>
    <w:rsid w:val="00F1250E"/>
    <w:rsid w:val="00F177E5"/>
    <w:rsid w:val="00F216B3"/>
    <w:rsid w:val="00F3033A"/>
    <w:rsid w:val="00F305C8"/>
    <w:rsid w:val="00F429CD"/>
    <w:rsid w:val="00F47E16"/>
    <w:rsid w:val="00F57277"/>
    <w:rsid w:val="00F73258"/>
    <w:rsid w:val="00F808B1"/>
    <w:rsid w:val="00F85096"/>
    <w:rsid w:val="00F86C8B"/>
    <w:rsid w:val="00F90AFB"/>
    <w:rsid w:val="00FA026B"/>
    <w:rsid w:val="00FA2018"/>
    <w:rsid w:val="00FA257B"/>
    <w:rsid w:val="00FA4652"/>
    <w:rsid w:val="00FB0EA2"/>
    <w:rsid w:val="00FB6E70"/>
    <w:rsid w:val="00FB71FE"/>
    <w:rsid w:val="00FC1DCA"/>
    <w:rsid w:val="00FD72C4"/>
    <w:rsid w:val="00FE128D"/>
    <w:rsid w:val="00FF3EC3"/>
    <w:rsid w:val="00FF7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1710E7-9CED-4F47-9E3C-F2378802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732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C32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49F"/>
    <w:rPr>
      <w:color w:val="0000FF"/>
      <w:u w:val="single"/>
    </w:rPr>
  </w:style>
  <w:style w:type="character" w:styleId="a4">
    <w:name w:val="FollowedHyperlink"/>
    <w:basedOn w:val="a0"/>
    <w:uiPriority w:val="99"/>
    <w:semiHidden/>
    <w:unhideWhenUsed/>
    <w:rsid w:val="00B2149F"/>
    <w:rPr>
      <w:color w:val="800080"/>
      <w:u w:val="single"/>
    </w:rPr>
  </w:style>
  <w:style w:type="paragraph" w:customStyle="1" w:styleId="msonormal0">
    <w:name w:val="msonormal"/>
    <w:basedOn w:val="a"/>
    <w:rsid w:val="00B21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B2149F"/>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4">
    <w:name w:val="xl64"/>
    <w:basedOn w:val="a"/>
    <w:rsid w:val="00B214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B214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B2149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B2149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B214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2149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214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149F"/>
  </w:style>
  <w:style w:type="paragraph" w:styleId="a7">
    <w:name w:val="footer"/>
    <w:basedOn w:val="a"/>
    <w:link w:val="a8"/>
    <w:uiPriority w:val="99"/>
    <w:unhideWhenUsed/>
    <w:rsid w:val="00B214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149F"/>
  </w:style>
  <w:style w:type="paragraph" w:styleId="a9">
    <w:name w:val="Balloon Text"/>
    <w:basedOn w:val="a"/>
    <w:link w:val="aa"/>
    <w:uiPriority w:val="99"/>
    <w:semiHidden/>
    <w:unhideWhenUsed/>
    <w:rsid w:val="00B2149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2149F"/>
    <w:rPr>
      <w:rFonts w:ascii="Segoe UI" w:hAnsi="Segoe UI" w:cs="Segoe UI"/>
      <w:sz w:val="18"/>
      <w:szCs w:val="18"/>
    </w:rPr>
  </w:style>
  <w:style w:type="character" w:customStyle="1" w:styleId="10">
    <w:name w:val="Заголовок 1 Знак"/>
    <w:basedOn w:val="a0"/>
    <w:link w:val="1"/>
    <w:uiPriority w:val="9"/>
    <w:rsid w:val="00F73258"/>
    <w:rPr>
      <w:rFonts w:ascii="Times New Roman" w:eastAsia="Times New Roman" w:hAnsi="Times New Roman" w:cs="Times New Roman"/>
      <w:b/>
      <w:bCs/>
      <w:kern w:val="36"/>
      <w:sz w:val="48"/>
      <w:szCs w:val="48"/>
      <w:lang w:eastAsia="ru-RU"/>
    </w:rPr>
  </w:style>
  <w:style w:type="paragraph" w:styleId="ab">
    <w:name w:val="Normal (Web)"/>
    <w:basedOn w:val="a"/>
    <w:uiPriority w:val="99"/>
    <w:unhideWhenUsed/>
    <w:rsid w:val="00F73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F73258"/>
    <w:rPr>
      <w:b/>
      <w:bCs/>
    </w:rPr>
  </w:style>
  <w:style w:type="character" w:customStyle="1" w:styleId="text-bold">
    <w:name w:val="text-bold"/>
    <w:basedOn w:val="a0"/>
    <w:rsid w:val="008A1F66"/>
  </w:style>
  <w:style w:type="table" w:styleId="ad">
    <w:name w:val="Table Grid"/>
    <w:basedOn w:val="a1"/>
    <w:uiPriority w:val="39"/>
    <w:rsid w:val="001D7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02EC2"/>
    <w:pPr>
      <w:ind w:left="720"/>
      <w:contextualSpacing/>
    </w:pPr>
  </w:style>
  <w:style w:type="character" w:customStyle="1" w:styleId="20">
    <w:name w:val="Заголовок 2 Знак"/>
    <w:basedOn w:val="a0"/>
    <w:link w:val="2"/>
    <w:uiPriority w:val="9"/>
    <w:semiHidden/>
    <w:rsid w:val="00EC32A5"/>
    <w:rPr>
      <w:rFonts w:asciiTheme="majorHAnsi" w:eastAsiaTheme="majorEastAsia" w:hAnsiTheme="majorHAnsi" w:cstheme="majorBidi"/>
      <w:color w:val="2E74B5" w:themeColor="accent1" w:themeShade="BF"/>
      <w:sz w:val="26"/>
      <w:szCs w:val="26"/>
    </w:rPr>
  </w:style>
  <w:style w:type="paragraph" w:styleId="z-">
    <w:name w:val="HTML Top of Form"/>
    <w:basedOn w:val="a"/>
    <w:next w:val="a"/>
    <w:link w:val="z-0"/>
    <w:hidden/>
    <w:uiPriority w:val="99"/>
    <w:semiHidden/>
    <w:unhideWhenUsed/>
    <w:rsid w:val="00EC32A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C32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C32A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C32A5"/>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7262">
      <w:bodyDiv w:val="1"/>
      <w:marLeft w:val="0"/>
      <w:marRight w:val="0"/>
      <w:marTop w:val="0"/>
      <w:marBottom w:val="0"/>
      <w:divBdr>
        <w:top w:val="none" w:sz="0" w:space="0" w:color="auto"/>
        <w:left w:val="none" w:sz="0" w:space="0" w:color="auto"/>
        <w:bottom w:val="none" w:sz="0" w:space="0" w:color="auto"/>
        <w:right w:val="none" w:sz="0" w:space="0" w:color="auto"/>
      </w:divBdr>
    </w:div>
    <w:div w:id="72433492">
      <w:bodyDiv w:val="1"/>
      <w:marLeft w:val="0"/>
      <w:marRight w:val="0"/>
      <w:marTop w:val="0"/>
      <w:marBottom w:val="0"/>
      <w:divBdr>
        <w:top w:val="none" w:sz="0" w:space="0" w:color="auto"/>
        <w:left w:val="none" w:sz="0" w:space="0" w:color="auto"/>
        <w:bottom w:val="none" w:sz="0" w:space="0" w:color="auto"/>
        <w:right w:val="none" w:sz="0" w:space="0" w:color="auto"/>
      </w:divBdr>
    </w:div>
    <w:div w:id="83959053">
      <w:bodyDiv w:val="1"/>
      <w:marLeft w:val="0"/>
      <w:marRight w:val="0"/>
      <w:marTop w:val="0"/>
      <w:marBottom w:val="0"/>
      <w:divBdr>
        <w:top w:val="none" w:sz="0" w:space="0" w:color="auto"/>
        <w:left w:val="none" w:sz="0" w:space="0" w:color="auto"/>
        <w:bottom w:val="none" w:sz="0" w:space="0" w:color="auto"/>
        <w:right w:val="none" w:sz="0" w:space="0" w:color="auto"/>
      </w:divBdr>
    </w:div>
    <w:div w:id="117917892">
      <w:bodyDiv w:val="1"/>
      <w:marLeft w:val="0"/>
      <w:marRight w:val="0"/>
      <w:marTop w:val="0"/>
      <w:marBottom w:val="0"/>
      <w:divBdr>
        <w:top w:val="none" w:sz="0" w:space="0" w:color="auto"/>
        <w:left w:val="none" w:sz="0" w:space="0" w:color="auto"/>
        <w:bottom w:val="none" w:sz="0" w:space="0" w:color="auto"/>
        <w:right w:val="none" w:sz="0" w:space="0" w:color="auto"/>
      </w:divBdr>
    </w:div>
    <w:div w:id="291597369">
      <w:bodyDiv w:val="1"/>
      <w:marLeft w:val="0"/>
      <w:marRight w:val="0"/>
      <w:marTop w:val="0"/>
      <w:marBottom w:val="0"/>
      <w:divBdr>
        <w:top w:val="none" w:sz="0" w:space="0" w:color="auto"/>
        <w:left w:val="none" w:sz="0" w:space="0" w:color="auto"/>
        <w:bottom w:val="none" w:sz="0" w:space="0" w:color="auto"/>
        <w:right w:val="none" w:sz="0" w:space="0" w:color="auto"/>
      </w:divBdr>
    </w:div>
    <w:div w:id="329676932">
      <w:bodyDiv w:val="1"/>
      <w:marLeft w:val="0"/>
      <w:marRight w:val="0"/>
      <w:marTop w:val="0"/>
      <w:marBottom w:val="0"/>
      <w:divBdr>
        <w:top w:val="none" w:sz="0" w:space="0" w:color="auto"/>
        <w:left w:val="none" w:sz="0" w:space="0" w:color="auto"/>
        <w:bottom w:val="none" w:sz="0" w:space="0" w:color="auto"/>
        <w:right w:val="none" w:sz="0" w:space="0" w:color="auto"/>
      </w:divBdr>
    </w:div>
    <w:div w:id="370304672">
      <w:bodyDiv w:val="1"/>
      <w:marLeft w:val="0"/>
      <w:marRight w:val="0"/>
      <w:marTop w:val="0"/>
      <w:marBottom w:val="0"/>
      <w:divBdr>
        <w:top w:val="none" w:sz="0" w:space="0" w:color="auto"/>
        <w:left w:val="none" w:sz="0" w:space="0" w:color="auto"/>
        <w:bottom w:val="none" w:sz="0" w:space="0" w:color="auto"/>
        <w:right w:val="none" w:sz="0" w:space="0" w:color="auto"/>
      </w:divBdr>
    </w:div>
    <w:div w:id="378822508">
      <w:bodyDiv w:val="1"/>
      <w:marLeft w:val="0"/>
      <w:marRight w:val="0"/>
      <w:marTop w:val="0"/>
      <w:marBottom w:val="0"/>
      <w:divBdr>
        <w:top w:val="none" w:sz="0" w:space="0" w:color="auto"/>
        <w:left w:val="none" w:sz="0" w:space="0" w:color="auto"/>
        <w:bottom w:val="none" w:sz="0" w:space="0" w:color="auto"/>
        <w:right w:val="none" w:sz="0" w:space="0" w:color="auto"/>
      </w:divBdr>
      <w:divsChild>
        <w:div w:id="2031838402">
          <w:marLeft w:val="0"/>
          <w:marRight w:val="0"/>
          <w:marTop w:val="0"/>
          <w:marBottom w:val="0"/>
          <w:divBdr>
            <w:top w:val="none" w:sz="0" w:space="0" w:color="auto"/>
            <w:left w:val="none" w:sz="0" w:space="0" w:color="auto"/>
            <w:bottom w:val="none" w:sz="0" w:space="0" w:color="auto"/>
            <w:right w:val="none" w:sz="0" w:space="0" w:color="auto"/>
          </w:divBdr>
        </w:div>
      </w:divsChild>
    </w:div>
    <w:div w:id="429618893">
      <w:bodyDiv w:val="1"/>
      <w:marLeft w:val="0"/>
      <w:marRight w:val="0"/>
      <w:marTop w:val="0"/>
      <w:marBottom w:val="0"/>
      <w:divBdr>
        <w:top w:val="none" w:sz="0" w:space="0" w:color="auto"/>
        <w:left w:val="none" w:sz="0" w:space="0" w:color="auto"/>
        <w:bottom w:val="none" w:sz="0" w:space="0" w:color="auto"/>
        <w:right w:val="none" w:sz="0" w:space="0" w:color="auto"/>
      </w:divBdr>
      <w:divsChild>
        <w:div w:id="2047287446">
          <w:marLeft w:val="0"/>
          <w:marRight w:val="0"/>
          <w:marTop w:val="0"/>
          <w:marBottom w:val="0"/>
          <w:divBdr>
            <w:top w:val="none" w:sz="0" w:space="0" w:color="auto"/>
            <w:left w:val="none" w:sz="0" w:space="0" w:color="auto"/>
            <w:bottom w:val="none" w:sz="0" w:space="0" w:color="auto"/>
            <w:right w:val="none" w:sz="0" w:space="0" w:color="auto"/>
          </w:divBdr>
          <w:divsChild>
            <w:div w:id="11622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1177">
      <w:bodyDiv w:val="1"/>
      <w:marLeft w:val="0"/>
      <w:marRight w:val="0"/>
      <w:marTop w:val="0"/>
      <w:marBottom w:val="0"/>
      <w:divBdr>
        <w:top w:val="none" w:sz="0" w:space="0" w:color="auto"/>
        <w:left w:val="none" w:sz="0" w:space="0" w:color="auto"/>
        <w:bottom w:val="none" w:sz="0" w:space="0" w:color="auto"/>
        <w:right w:val="none" w:sz="0" w:space="0" w:color="auto"/>
      </w:divBdr>
    </w:div>
    <w:div w:id="660623935">
      <w:bodyDiv w:val="1"/>
      <w:marLeft w:val="0"/>
      <w:marRight w:val="0"/>
      <w:marTop w:val="0"/>
      <w:marBottom w:val="0"/>
      <w:divBdr>
        <w:top w:val="none" w:sz="0" w:space="0" w:color="auto"/>
        <w:left w:val="none" w:sz="0" w:space="0" w:color="auto"/>
        <w:bottom w:val="none" w:sz="0" w:space="0" w:color="auto"/>
        <w:right w:val="none" w:sz="0" w:space="0" w:color="auto"/>
      </w:divBdr>
    </w:div>
    <w:div w:id="685786161">
      <w:bodyDiv w:val="1"/>
      <w:marLeft w:val="0"/>
      <w:marRight w:val="0"/>
      <w:marTop w:val="0"/>
      <w:marBottom w:val="0"/>
      <w:divBdr>
        <w:top w:val="none" w:sz="0" w:space="0" w:color="auto"/>
        <w:left w:val="none" w:sz="0" w:space="0" w:color="auto"/>
        <w:bottom w:val="none" w:sz="0" w:space="0" w:color="auto"/>
        <w:right w:val="none" w:sz="0" w:space="0" w:color="auto"/>
      </w:divBdr>
    </w:div>
    <w:div w:id="717239408">
      <w:bodyDiv w:val="1"/>
      <w:marLeft w:val="0"/>
      <w:marRight w:val="0"/>
      <w:marTop w:val="0"/>
      <w:marBottom w:val="0"/>
      <w:divBdr>
        <w:top w:val="none" w:sz="0" w:space="0" w:color="auto"/>
        <w:left w:val="none" w:sz="0" w:space="0" w:color="auto"/>
        <w:bottom w:val="none" w:sz="0" w:space="0" w:color="auto"/>
        <w:right w:val="none" w:sz="0" w:space="0" w:color="auto"/>
      </w:divBdr>
    </w:div>
    <w:div w:id="723143843">
      <w:bodyDiv w:val="1"/>
      <w:marLeft w:val="0"/>
      <w:marRight w:val="0"/>
      <w:marTop w:val="0"/>
      <w:marBottom w:val="0"/>
      <w:divBdr>
        <w:top w:val="none" w:sz="0" w:space="0" w:color="auto"/>
        <w:left w:val="none" w:sz="0" w:space="0" w:color="auto"/>
        <w:bottom w:val="none" w:sz="0" w:space="0" w:color="auto"/>
        <w:right w:val="none" w:sz="0" w:space="0" w:color="auto"/>
      </w:divBdr>
    </w:div>
    <w:div w:id="734089197">
      <w:bodyDiv w:val="1"/>
      <w:marLeft w:val="0"/>
      <w:marRight w:val="0"/>
      <w:marTop w:val="0"/>
      <w:marBottom w:val="0"/>
      <w:divBdr>
        <w:top w:val="none" w:sz="0" w:space="0" w:color="auto"/>
        <w:left w:val="none" w:sz="0" w:space="0" w:color="auto"/>
        <w:bottom w:val="none" w:sz="0" w:space="0" w:color="auto"/>
        <w:right w:val="none" w:sz="0" w:space="0" w:color="auto"/>
      </w:divBdr>
    </w:div>
    <w:div w:id="737552552">
      <w:bodyDiv w:val="1"/>
      <w:marLeft w:val="0"/>
      <w:marRight w:val="0"/>
      <w:marTop w:val="0"/>
      <w:marBottom w:val="0"/>
      <w:divBdr>
        <w:top w:val="none" w:sz="0" w:space="0" w:color="auto"/>
        <w:left w:val="none" w:sz="0" w:space="0" w:color="auto"/>
        <w:bottom w:val="none" w:sz="0" w:space="0" w:color="auto"/>
        <w:right w:val="none" w:sz="0" w:space="0" w:color="auto"/>
      </w:divBdr>
    </w:div>
    <w:div w:id="766923599">
      <w:bodyDiv w:val="1"/>
      <w:marLeft w:val="0"/>
      <w:marRight w:val="0"/>
      <w:marTop w:val="0"/>
      <w:marBottom w:val="0"/>
      <w:divBdr>
        <w:top w:val="none" w:sz="0" w:space="0" w:color="auto"/>
        <w:left w:val="none" w:sz="0" w:space="0" w:color="auto"/>
        <w:bottom w:val="none" w:sz="0" w:space="0" w:color="auto"/>
        <w:right w:val="none" w:sz="0" w:space="0" w:color="auto"/>
      </w:divBdr>
    </w:div>
    <w:div w:id="770471715">
      <w:bodyDiv w:val="1"/>
      <w:marLeft w:val="0"/>
      <w:marRight w:val="0"/>
      <w:marTop w:val="0"/>
      <w:marBottom w:val="0"/>
      <w:divBdr>
        <w:top w:val="none" w:sz="0" w:space="0" w:color="auto"/>
        <w:left w:val="none" w:sz="0" w:space="0" w:color="auto"/>
        <w:bottom w:val="none" w:sz="0" w:space="0" w:color="auto"/>
        <w:right w:val="none" w:sz="0" w:space="0" w:color="auto"/>
      </w:divBdr>
    </w:div>
    <w:div w:id="841315889">
      <w:bodyDiv w:val="1"/>
      <w:marLeft w:val="0"/>
      <w:marRight w:val="0"/>
      <w:marTop w:val="0"/>
      <w:marBottom w:val="0"/>
      <w:divBdr>
        <w:top w:val="none" w:sz="0" w:space="0" w:color="auto"/>
        <w:left w:val="none" w:sz="0" w:space="0" w:color="auto"/>
        <w:bottom w:val="none" w:sz="0" w:space="0" w:color="auto"/>
        <w:right w:val="none" w:sz="0" w:space="0" w:color="auto"/>
      </w:divBdr>
    </w:div>
    <w:div w:id="851183770">
      <w:bodyDiv w:val="1"/>
      <w:marLeft w:val="0"/>
      <w:marRight w:val="0"/>
      <w:marTop w:val="0"/>
      <w:marBottom w:val="0"/>
      <w:divBdr>
        <w:top w:val="none" w:sz="0" w:space="0" w:color="auto"/>
        <w:left w:val="none" w:sz="0" w:space="0" w:color="auto"/>
        <w:bottom w:val="none" w:sz="0" w:space="0" w:color="auto"/>
        <w:right w:val="none" w:sz="0" w:space="0" w:color="auto"/>
      </w:divBdr>
      <w:divsChild>
        <w:div w:id="383911322">
          <w:marLeft w:val="0"/>
          <w:marRight w:val="0"/>
          <w:marTop w:val="0"/>
          <w:marBottom w:val="0"/>
          <w:divBdr>
            <w:top w:val="none" w:sz="0" w:space="0" w:color="auto"/>
            <w:left w:val="none" w:sz="0" w:space="0" w:color="auto"/>
            <w:bottom w:val="none" w:sz="0" w:space="0" w:color="auto"/>
            <w:right w:val="none" w:sz="0" w:space="0" w:color="auto"/>
          </w:divBdr>
        </w:div>
        <w:div w:id="1980259102">
          <w:marLeft w:val="0"/>
          <w:marRight w:val="0"/>
          <w:marTop w:val="0"/>
          <w:marBottom w:val="0"/>
          <w:divBdr>
            <w:top w:val="none" w:sz="0" w:space="0" w:color="auto"/>
            <w:left w:val="none" w:sz="0" w:space="0" w:color="auto"/>
            <w:bottom w:val="none" w:sz="0" w:space="0" w:color="auto"/>
            <w:right w:val="none" w:sz="0" w:space="0" w:color="auto"/>
          </w:divBdr>
        </w:div>
      </w:divsChild>
    </w:div>
    <w:div w:id="908001295">
      <w:bodyDiv w:val="1"/>
      <w:marLeft w:val="0"/>
      <w:marRight w:val="0"/>
      <w:marTop w:val="0"/>
      <w:marBottom w:val="0"/>
      <w:divBdr>
        <w:top w:val="none" w:sz="0" w:space="0" w:color="auto"/>
        <w:left w:val="none" w:sz="0" w:space="0" w:color="auto"/>
        <w:bottom w:val="none" w:sz="0" w:space="0" w:color="auto"/>
        <w:right w:val="none" w:sz="0" w:space="0" w:color="auto"/>
      </w:divBdr>
    </w:div>
    <w:div w:id="941496555">
      <w:bodyDiv w:val="1"/>
      <w:marLeft w:val="0"/>
      <w:marRight w:val="0"/>
      <w:marTop w:val="0"/>
      <w:marBottom w:val="0"/>
      <w:divBdr>
        <w:top w:val="none" w:sz="0" w:space="0" w:color="auto"/>
        <w:left w:val="none" w:sz="0" w:space="0" w:color="auto"/>
        <w:bottom w:val="none" w:sz="0" w:space="0" w:color="auto"/>
        <w:right w:val="none" w:sz="0" w:space="0" w:color="auto"/>
      </w:divBdr>
    </w:div>
    <w:div w:id="947468831">
      <w:bodyDiv w:val="1"/>
      <w:marLeft w:val="0"/>
      <w:marRight w:val="0"/>
      <w:marTop w:val="0"/>
      <w:marBottom w:val="0"/>
      <w:divBdr>
        <w:top w:val="none" w:sz="0" w:space="0" w:color="auto"/>
        <w:left w:val="none" w:sz="0" w:space="0" w:color="auto"/>
        <w:bottom w:val="none" w:sz="0" w:space="0" w:color="auto"/>
        <w:right w:val="none" w:sz="0" w:space="0" w:color="auto"/>
      </w:divBdr>
    </w:div>
    <w:div w:id="1008285921">
      <w:bodyDiv w:val="1"/>
      <w:marLeft w:val="0"/>
      <w:marRight w:val="0"/>
      <w:marTop w:val="0"/>
      <w:marBottom w:val="0"/>
      <w:divBdr>
        <w:top w:val="none" w:sz="0" w:space="0" w:color="auto"/>
        <w:left w:val="none" w:sz="0" w:space="0" w:color="auto"/>
        <w:bottom w:val="none" w:sz="0" w:space="0" w:color="auto"/>
        <w:right w:val="none" w:sz="0" w:space="0" w:color="auto"/>
      </w:divBdr>
    </w:div>
    <w:div w:id="1033849072">
      <w:bodyDiv w:val="1"/>
      <w:marLeft w:val="0"/>
      <w:marRight w:val="0"/>
      <w:marTop w:val="0"/>
      <w:marBottom w:val="0"/>
      <w:divBdr>
        <w:top w:val="none" w:sz="0" w:space="0" w:color="auto"/>
        <w:left w:val="none" w:sz="0" w:space="0" w:color="auto"/>
        <w:bottom w:val="none" w:sz="0" w:space="0" w:color="auto"/>
        <w:right w:val="none" w:sz="0" w:space="0" w:color="auto"/>
      </w:divBdr>
      <w:divsChild>
        <w:div w:id="2066029678">
          <w:marLeft w:val="0"/>
          <w:marRight w:val="0"/>
          <w:marTop w:val="0"/>
          <w:marBottom w:val="0"/>
          <w:divBdr>
            <w:top w:val="none" w:sz="0" w:space="0" w:color="auto"/>
            <w:left w:val="none" w:sz="0" w:space="0" w:color="auto"/>
            <w:bottom w:val="none" w:sz="0" w:space="0" w:color="auto"/>
            <w:right w:val="none" w:sz="0" w:space="0" w:color="auto"/>
          </w:divBdr>
        </w:div>
      </w:divsChild>
    </w:div>
    <w:div w:id="1084109521">
      <w:bodyDiv w:val="1"/>
      <w:marLeft w:val="0"/>
      <w:marRight w:val="0"/>
      <w:marTop w:val="0"/>
      <w:marBottom w:val="0"/>
      <w:divBdr>
        <w:top w:val="none" w:sz="0" w:space="0" w:color="auto"/>
        <w:left w:val="none" w:sz="0" w:space="0" w:color="auto"/>
        <w:bottom w:val="none" w:sz="0" w:space="0" w:color="auto"/>
        <w:right w:val="none" w:sz="0" w:space="0" w:color="auto"/>
      </w:divBdr>
    </w:div>
    <w:div w:id="1085032753">
      <w:bodyDiv w:val="1"/>
      <w:marLeft w:val="0"/>
      <w:marRight w:val="0"/>
      <w:marTop w:val="0"/>
      <w:marBottom w:val="0"/>
      <w:divBdr>
        <w:top w:val="none" w:sz="0" w:space="0" w:color="auto"/>
        <w:left w:val="none" w:sz="0" w:space="0" w:color="auto"/>
        <w:bottom w:val="none" w:sz="0" w:space="0" w:color="auto"/>
        <w:right w:val="none" w:sz="0" w:space="0" w:color="auto"/>
      </w:divBdr>
    </w:div>
    <w:div w:id="1089892804">
      <w:bodyDiv w:val="1"/>
      <w:marLeft w:val="0"/>
      <w:marRight w:val="0"/>
      <w:marTop w:val="0"/>
      <w:marBottom w:val="0"/>
      <w:divBdr>
        <w:top w:val="none" w:sz="0" w:space="0" w:color="auto"/>
        <w:left w:val="none" w:sz="0" w:space="0" w:color="auto"/>
        <w:bottom w:val="none" w:sz="0" w:space="0" w:color="auto"/>
        <w:right w:val="none" w:sz="0" w:space="0" w:color="auto"/>
      </w:divBdr>
      <w:divsChild>
        <w:div w:id="1159538792">
          <w:marLeft w:val="0"/>
          <w:marRight w:val="0"/>
          <w:marTop w:val="0"/>
          <w:marBottom w:val="0"/>
          <w:divBdr>
            <w:top w:val="none" w:sz="0" w:space="0" w:color="auto"/>
            <w:left w:val="none" w:sz="0" w:space="0" w:color="auto"/>
            <w:bottom w:val="none" w:sz="0" w:space="0" w:color="auto"/>
            <w:right w:val="none" w:sz="0" w:space="0" w:color="auto"/>
          </w:divBdr>
        </w:div>
      </w:divsChild>
    </w:div>
    <w:div w:id="1108113105">
      <w:bodyDiv w:val="1"/>
      <w:marLeft w:val="0"/>
      <w:marRight w:val="0"/>
      <w:marTop w:val="0"/>
      <w:marBottom w:val="0"/>
      <w:divBdr>
        <w:top w:val="none" w:sz="0" w:space="0" w:color="auto"/>
        <w:left w:val="none" w:sz="0" w:space="0" w:color="auto"/>
        <w:bottom w:val="none" w:sz="0" w:space="0" w:color="auto"/>
        <w:right w:val="none" w:sz="0" w:space="0" w:color="auto"/>
      </w:divBdr>
    </w:div>
    <w:div w:id="1111167043">
      <w:bodyDiv w:val="1"/>
      <w:marLeft w:val="0"/>
      <w:marRight w:val="0"/>
      <w:marTop w:val="0"/>
      <w:marBottom w:val="0"/>
      <w:divBdr>
        <w:top w:val="none" w:sz="0" w:space="0" w:color="auto"/>
        <w:left w:val="none" w:sz="0" w:space="0" w:color="auto"/>
        <w:bottom w:val="none" w:sz="0" w:space="0" w:color="auto"/>
        <w:right w:val="none" w:sz="0" w:space="0" w:color="auto"/>
      </w:divBdr>
    </w:div>
    <w:div w:id="1115516318">
      <w:bodyDiv w:val="1"/>
      <w:marLeft w:val="0"/>
      <w:marRight w:val="0"/>
      <w:marTop w:val="0"/>
      <w:marBottom w:val="0"/>
      <w:divBdr>
        <w:top w:val="none" w:sz="0" w:space="0" w:color="auto"/>
        <w:left w:val="none" w:sz="0" w:space="0" w:color="auto"/>
        <w:bottom w:val="none" w:sz="0" w:space="0" w:color="auto"/>
        <w:right w:val="none" w:sz="0" w:space="0" w:color="auto"/>
      </w:divBdr>
    </w:div>
    <w:div w:id="1117288462">
      <w:bodyDiv w:val="1"/>
      <w:marLeft w:val="0"/>
      <w:marRight w:val="0"/>
      <w:marTop w:val="0"/>
      <w:marBottom w:val="0"/>
      <w:divBdr>
        <w:top w:val="none" w:sz="0" w:space="0" w:color="auto"/>
        <w:left w:val="none" w:sz="0" w:space="0" w:color="auto"/>
        <w:bottom w:val="none" w:sz="0" w:space="0" w:color="auto"/>
        <w:right w:val="none" w:sz="0" w:space="0" w:color="auto"/>
      </w:divBdr>
    </w:div>
    <w:div w:id="1150170910">
      <w:bodyDiv w:val="1"/>
      <w:marLeft w:val="0"/>
      <w:marRight w:val="0"/>
      <w:marTop w:val="0"/>
      <w:marBottom w:val="0"/>
      <w:divBdr>
        <w:top w:val="none" w:sz="0" w:space="0" w:color="auto"/>
        <w:left w:val="none" w:sz="0" w:space="0" w:color="auto"/>
        <w:bottom w:val="none" w:sz="0" w:space="0" w:color="auto"/>
        <w:right w:val="none" w:sz="0" w:space="0" w:color="auto"/>
      </w:divBdr>
      <w:divsChild>
        <w:div w:id="359553115">
          <w:marLeft w:val="0"/>
          <w:marRight w:val="0"/>
          <w:marTop w:val="0"/>
          <w:marBottom w:val="0"/>
          <w:divBdr>
            <w:top w:val="none" w:sz="0" w:space="0" w:color="auto"/>
            <w:left w:val="none" w:sz="0" w:space="0" w:color="auto"/>
            <w:bottom w:val="none" w:sz="0" w:space="0" w:color="auto"/>
            <w:right w:val="none" w:sz="0" w:space="0" w:color="auto"/>
          </w:divBdr>
          <w:divsChild>
            <w:div w:id="21372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3519">
      <w:bodyDiv w:val="1"/>
      <w:marLeft w:val="0"/>
      <w:marRight w:val="0"/>
      <w:marTop w:val="0"/>
      <w:marBottom w:val="0"/>
      <w:divBdr>
        <w:top w:val="none" w:sz="0" w:space="0" w:color="auto"/>
        <w:left w:val="none" w:sz="0" w:space="0" w:color="auto"/>
        <w:bottom w:val="none" w:sz="0" w:space="0" w:color="auto"/>
        <w:right w:val="none" w:sz="0" w:space="0" w:color="auto"/>
      </w:divBdr>
    </w:div>
    <w:div w:id="1280378605">
      <w:bodyDiv w:val="1"/>
      <w:marLeft w:val="0"/>
      <w:marRight w:val="0"/>
      <w:marTop w:val="0"/>
      <w:marBottom w:val="0"/>
      <w:divBdr>
        <w:top w:val="none" w:sz="0" w:space="0" w:color="auto"/>
        <w:left w:val="none" w:sz="0" w:space="0" w:color="auto"/>
        <w:bottom w:val="none" w:sz="0" w:space="0" w:color="auto"/>
        <w:right w:val="none" w:sz="0" w:space="0" w:color="auto"/>
      </w:divBdr>
    </w:div>
    <w:div w:id="1291983881">
      <w:bodyDiv w:val="1"/>
      <w:marLeft w:val="0"/>
      <w:marRight w:val="0"/>
      <w:marTop w:val="0"/>
      <w:marBottom w:val="0"/>
      <w:divBdr>
        <w:top w:val="none" w:sz="0" w:space="0" w:color="auto"/>
        <w:left w:val="none" w:sz="0" w:space="0" w:color="auto"/>
        <w:bottom w:val="none" w:sz="0" w:space="0" w:color="auto"/>
        <w:right w:val="none" w:sz="0" w:space="0" w:color="auto"/>
      </w:divBdr>
    </w:div>
    <w:div w:id="1320301997">
      <w:bodyDiv w:val="1"/>
      <w:marLeft w:val="0"/>
      <w:marRight w:val="0"/>
      <w:marTop w:val="0"/>
      <w:marBottom w:val="0"/>
      <w:divBdr>
        <w:top w:val="none" w:sz="0" w:space="0" w:color="auto"/>
        <w:left w:val="none" w:sz="0" w:space="0" w:color="auto"/>
        <w:bottom w:val="none" w:sz="0" w:space="0" w:color="auto"/>
        <w:right w:val="none" w:sz="0" w:space="0" w:color="auto"/>
      </w:divBdr>
    </w:div>
    <w:div w:id="1331328562">
      <w:bodyDiv w:val="1"/>
      <w:marLeft w:val="0"/>
      <w:marRight w:val="0"/>
      <w:marTop w:val="0"/>
      <w:marBottom w:val="0"/>
      <w:divBdr>
        <w:top w:val="none" w:sz="0" w:space="0" w:color="auto"/>
        <w:left w:val="none" w:sz="0" w:space="0" w:color="auto"/>
        <w:bottom w:val="none" w:sz="0" w:space="0" w:color="auto"/>
        <w:right w:val="none" w:sz="0" w:space="0" w:color="auto"/>
      </w:divBdr>
      <w:divsChild>
        <w:div w:id="1646157406">
          <w:marLeft w:val="0"/>
          <w:marRight w:val="0"/>
          <w:marTop w:val="0"/>
          <w:marBottom w:val="30"/>
          <w:divBdr>
            <w:top w:val="none" w:sz="0" w:space="0" w:color="auto"/>
            <w:left w:val="none" w:sz="0" w:space="0" w:color="auto"/>
            <w:bottom w:val="none" w:sz="0" w:space="0" w:color="auto"/>
            <w:right w:val="none" w:sz="0" w:space="0" w:color="auto"/>
          </w:divBdr>
        </w:div>
      </w:divsChild>
    </w:div>
    <w:div w:id="1362828082">
      <w:bodyDiv w:val="1"/>
      <w:marLeft w:val="0"/>
      <w:marRight w:val="0"/>
      <w:marTop w:val="0"/>
      <w:marBottom w:val="0"/>
      <w:divBdr>
        <w:top w:val="none" w:sz="0" w:space="0" w:color="auto"/>
        <w:left w:val="none" w:sz="0" w:space="0" w:color="auto"/>
        <w:bottom w:val="none" w:sz="0" w:space="0" w:color="auto"/>
        <w:right w:val="none" w:sz="0" w:space="0" w:color="auto"/>
      </w:divBdr>
    </w:div>
    <w:div w:id="1374773262">
      <w:bodyDiv w:val="1"/>
      <w:marLeft w:val="0"/>
      <w:marRight w:val="0"/>
      <w:marTop w:val="0"/>
      <w:marBottom w:val="0"/>
      <w:divBdr>
        <w:top w:val="none" w:sz="0" w:space="0" w:color="auto"/>
        <w:left w:val="none" w:sz="0" w:space="0" w:color="auto"/>
        <w:bottom w:val="none" w:sz="0" w:space="0" w:color="auto"/>
        <w:right w:val="none" w:sz="0" w:space="0" w:color="auto"/>
      </w:divBdr>
      <w:divsChild>
        <w:div w:id="904682961">
          <w:marLeft w:val="0"/>
          <w:marRight w:val="0"/>
          <w:marTop w:val="0"/>
          <w:marBottom w:val="0"/>
          <w:divBdr>
            <w:top w:val="none" w:sz="0" w:space="0" w:color="auto"/>
            <w:left w:val="none" w:sz="0" w:space="0" w:color="auto"/>
            <w:bottom w:val="none" w:sz="0" w:space="0" w:color="auto"/>
            <w:right w:val="none" w:sz="0" w:space="0" w:color="auto"/>
          </w:divBdr>
        </w:div>
      </w:divsChild>
    </w:div>
    <w:div w:id="1424061325">
      <w:bodyDiv w:val="1"/>
      <w:marLeft w:val="0"/>
      <w:marRight w:val="0"/>
      <w:marTop w:val="0"/>
      <w:marBottom w:val="0"/>
      <w:divBdr>
        <w:top w:val="none" w:sz="0" w:space="0" w:color="auto"/>
        <w:left w:val="none" w:sz="0" w:space="0" w:color="auto"/>
        <w:bottom w:val="none" w:sz="0" w:space="0" w:color="auto"/>
        <w:right w:val="none" w:sz="0" w:space="0" w:color="auto"/>
      </w:divBdr>
    </w:div>
    <w:div w:id="1425030680">
      <w:bodyDiv w:val="1"/>
      <w:marLeft w:val="0"/>
      <w:marRight w:val="0"/>
      <w:marTop w:val="0"/>
      <w:marBottom w:val="0"/>
      <w:divBdr>
        <w:top w:val="none" w:sz="0" w:space="0" w:color="auto"/>
        <w:left w:val="none" w:sz="0" w:space="0" w:color="auto"/>
        <w:bottom w:val="none" w:sz="0" w:space="0" w:color="auto"/>
        <w:right w:val="none" w:sz="0" w:space="0" w:color="auto"/>
      </w:divBdr>
    </w:div>
    <w:div w:id="1452092271">
      <w:bodyDiv w:val="1"/>
      <w:marLeft w:val="0"/>
      <w:marRight w:val="0"/>
      <w:marTop w:val="0"/>
      <w:marBottom w:val="0"/>
      <w:divBdr>
        <w:top w:val="none" w:sz="0" w:space="0" w:color="auto"/>
        <w:left w:val="none" w:sz="0" w:space="0" w:color="auto"/>
        <w:bottom w:val="none" w:sz="0" w:space="0" w:color="auto"/>
        <w:right w:val="none" w:sz="0" w:space="0" w:color="auto"/>
      </w:divBdr>
    </w:div>
    <w:div w:id="1497653612">
      <w:bodyDiv w:val="1"/>
      <w:marLeft w:val="0"/>
      <w:marRight w:val="0"/>
      <w:marTop w:val="0"/>
      <w:marBottom w:val="0"/>
      <w:divBdr>
        <w:top w:val="none" w:sz="0" w:space="0" w:color="auto"/>
        <w:left w:val="none" w:sz="0" w:space="0" w:color="auto"/>
        <w:bottom w:val="none" w:sz="0" w:space="0" w:color="auto"/>
        <w:right w:val="none" w:sz="0" w:space="0" w:color="auto"/>
      </w:divBdr>
    </w:div>
    <w:div w:id="1501044323">
      <w:bodyDiv w:val="1"/>
      <w:marLeft w:val="0"/>
      <w:marRight w:val="0"/>
      <w:marTop w:val="0"/>
      <w:marBottom w:val="0"/>
      <w:divBdr>
        <w:top w:val="none" w:sz="0" w:space="0" w:color="auto"/>
        <w:left w:val="none" w:sz="0" w:space="0" w:color="auto"/>
        <w:bottom w:val="none" w:sz="0" w:space="0" w:color="auto"/>
        <w:right w:val="none" w:sz="0" w:space="0" w:color="auto"/>
      </w:divBdr>
    </w:div>
    <w:div w:id="1508137761">
      <w:bodyDiv w:val="1"/>
      <w:marLeft w:val="0"/>
      <w:marRight w:val="0"/>
      <w:marTop w:val="0"/>
      <w:marBottom w:val="0"/>
      <w:divBdr>
        <w:top w:val="none" w:sz="0" w:space="0" w:color="auto"/>
        <w:left w:val="none" w:sz="0" w:space="0" w:color="auto"/>
        <w:bottom w:val="none" w:sz="0" w:space="0" w:color="auto"/>
        <w:right w:val="none" w:sz="0" w:space="0" w:color="auto"/>
      </w:divBdr>
    </w:div>
    <w:div w:id="1530214252">
      <w:bodyDiv w:val="1"/>
      <w:marLeft w:val="0"/>
      <w:marRight w:val="0"/>
      <w:marTop w:val="0"/>
      <w:marBottom w:val="0"/>
      <w:divBdr>
        <w:top w:val="none" w:sz="0" w:space="0" w:color="auto"/>
        <w:left w:val="none" w:sz="0" w:space="0" w:color="auto"/>
        <w:bottom w:val="none" w:sz="0" w:space="0" w:color="auto"/>
        <w:right w:val="none" w:sz="0" w:space="0" w:color="auto"/>
      </w:divBdr>
      <w:divsChild>
        <w:div w:id="1509565114">
          <w:marLeft w:val="0"/>
          <w:marRight w:val="0"/>
          <w:marTop w:val="0"/>
          <w:marBottom w:val="0"/>
          <w:divBdr>
            <w:top w:val="none" w:sz="0" w:space="0" w:color="auto"/>
            <w:left w:val="none" w:sz="0" w:space="0" w:color="auto"/>
            <w:bottom w:val="none" w:sz="0" w:space="0" w:color="auto"/>
            <w:right w:val="none" w:sz="0" w:space="0" w:color="auto"/>
          </w:divBdr>
        </w:div>
        <w:div w:id="1000427122">
          <w:marLeft w:val="0"/>
          <w:marRight w:val="0"/>
          <w:marTop w:val="0"/>
          <w:marBottom w:val="0"/>
          <w:divBdr>
            <w:top w:val="none" w:sz="0" w:space="0" w:color="auto"/>
            <w:left w:val="none" w:sz="0" w:space="0" w:color="auto"/>
            <w:bottom w:val="none" w:sz="0" w:space="0" w:color="auto"/>
            <w:right w:val="none" w:sz="0" w:space="0" w:color="auto"/>
          </w:divBdr>
        </w:div>
        <w:div w:id="2040618802">
          <w:marLeft w:val="75"/>
          <w:marRight w:val="0"/>
          <w:marTop w:val="0"/>
          <w:marBottom w:val="0"/>
          <w:divBdr>
            <w:top w:val="none" w:sz="0" w:space="0" w:color="auto"/>
            <w:left w:val="none" w:sz="0" w:space="0" w:color="auto"/>
            <w:bottom w:val="none" w:sz="0" w:space="0" w:color="auto"/>
            <w:right w:val="none" w:sz="0" w:space="0" w:color="auto"/>
          </w:divBdr>
        </w:div>
        <w:div w:id="881526670">
          <w:marLeft w:val="150"/>
          <w:marRight w:val="0"/>
          <w:marTop w:val="0"/>
          <w:marBottom w:val="0"/>
          <w:divBdr>
            <w:top w:val="none" w:sz="0" w:space="0" w:color="auto"/>
            <w:left w:val="none" w:sz="0" w:space="0" w:color="auto"/>
            <w:bottom w:val="none" w:sz="0" w:space="0" w:color="auto"/>
            <w:right w:val="none" w:sz="0" w:space="0" w:color="auto"/>
          </w:divBdr>
        </w:div>
        <w:div w:id="1693997915">
          <w:marLeft w:val="225"/>
          <w:marRight w:val="0"/>
          <w:marTop w:val="0"/>
          <w:marBottom w:val="0"/>
          <w:divBdr>
            <w:top w:val="none" w:sz="0" w:space="0" w:color="auto"/>
            <w:left w:val="none" w:sz="0" w:space="0" w:color="auto"/>
            <w:bottom w:val="none" w:sz="0" w:space="0" w:color="auto"/>
            <w:right w:val="none" w:sz="0" w:space="0" w:color="auto"/>
          </w:divBdr>
        </w:div>
      </w:divsChild>
    </w:div>
    <w:div w:id="1567259591">
      <w:bodyDiv w:val="1"/>
      <w:marLeft w:val="0"/>
      <w:marRight w:val="0"/>
      <w:marTop w:val="0"/>
      <w:marBottom w:val="0"/>
      <w:divBdr>
        <w:top w:val="none" w:sz="0" w:space="0" w:color="auto"/>
        <w:left w:val="none" w:sz="0" w:space="0" w:color="auto"/>
        <w:bottom w:val="none" w:sz="0" w:space="0" w:color="auto"/>
        <w:right w:val="none" w:sz="0" w:space="0" w:color="auto"/>
      </w:divBdr>
      <w:divsChild>
        <w:div w:id="861668752">
          <w:marLeft w:val="0"/>
          <w:marRight w:val="0"/>
          <w:marTop w:val="0"/>
          <w:marBottom w:val="0"/>
          <w:divBdr>
            <w:top w:val="none" w:sz="0" w:space="0" w:color="auto"/>
            <w:left w:val="none" w:sz="0" w:space="0" w:color="auto"/>
            <w:bottom w:val="none" w:sz="0" w:space="0" w:color="auto"/>
            <w:right w:val="none" w:sz="0" w:space="0" w:color="auto"/>
          </w:divBdr>
        </w:div>
      </w:divsChild>
    </w:div>
    <w:div w:id="1574582701">
      <w:bodyDiv w:val="1"/>
      <w:marLeft w:val="0"/>
      <w:marRight w:val="0"/>
      <w:marTop w:val="0"/>
      <w:marBottom w:val="0"/>
      <w:divBdr>
        <w:top w:val="none" w:sz="0" w:space="0" w:color="auto"/>
        <w:left w:val="none" w:sz="0" w:space="0" w:color="auto"/>
        <w:bottom w:val="none" w:sz="0" w:space="0" w:color="auto"/>
        <w:right w:val="none" w:sz="0" w:space="0" w:color="auto"/>
      </w:divBdr>
    </w:div>
    <w:div w:id="1596160630">
      <w:bodyDiv w:val="1"/>
      <w:marLeft w:val="0"/>
      <w:marRight w:val="0"/>
      <w:marTop w:val="0"/>
      <w:marBottom w:val="0"/>
      <w:divBdr>
        <w:top w:val="none" w:sz="0" w:space="0" w:color="auto"/>
        <w:left w:val="none" w:sz="0" w:space="0" w:color="auto"/>
        <w:bottom w:val="none" w:sz="0" w:space="0" w:color="auto"/>
        <w:right w:val="none" w:sz="0" w:space="0" w:color="auto"/>
      </w:divBdr>
      <w:divsChild>
        <w:div w:id="265238838">
          <w:marLeft w:val="0"/>
          <w:marRight w:val="0"/>
          <w:marTop w:val="0"/>
          <w:marBottom w:val="0"/>
          <w:divBdr>
            <w:top w:val="none" w:sz="0" w:space="0" w:color="auto"/>
            <w:left w:val="none" w:sz="0" w:space="0" w:color="auto"/>
            <w:bottom w:val="none" w:sz="0" w:space="0" w:color="auto"/>
            <w:right w:val="none" w:sz="0" w:space="0" w:color="auto"/>
          </w:divBdr>
          <w:divsChild>
            <w:div w:id="17398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770">
      <w:bodyDiv w:val="1"/>
      <w:marLeft w:val="0"/>
      <w:marRight w:val="0"/>
      <w:marTop w:val="0"/>
      <w:marBottom w:val="0"/>
      <w:divBdr>
        <w:top w:val="none" w:sz="0" w:space="0" w:color="auto"/>
        <w:left w:val="none" w:sz="0" w:space="0" w:color="auto"/>
        <w:bottom w:val="none" w:sz="0" w:space="0" w:color="auto"/>
        <w:right w:val="none" w:sz="0" w:space="0" w:color="auto"/>
      </w:divBdr>
    </w:div>
    <w:div w:id="1713647495">
      <w:bodyDiv w:val="1"/>
      <w:marLeft w:val="0"/>
      <w:marRight w:val="0"/>
      <w:marTop w:val="0"/>
      <w:marBottom w:val="0"/>
      <w:divBdr>
        <w:top w:val="none" w:sz="0" w:space="0" w:color="auto"/>
        <w:left w:val="none" w:sz="0" w:space="0" w:color="auto"/>
        <w:bottom w:val="none" w:sz="0" w:space="0" w:color="auto"/>
        <w:right w:val="none" w:sz="0" w:space="0" w:color="auto"/>
      </w:divBdr>
    </w:div>
    <w:div w:id="1716538959">
      <w:bodyDiv w:val="1"/>
      <w:marLeft w:val="0"/>
      <w:marRight w:val="0"/>
      <w:marTop w:val="0"/>
      <w:marBottom w:val="0"/>
      <w:divBdr>
        <w:top w:val="none" w:sz="0" w:space="0" w:color="auto"/>
        <w:left w:val="none" w:sz="0" w:space="0" w:color="auto"/>
        <w:bottom w:val="none" w:sz="0" w:space="0" w:color="auto"/>
        <w:right w:val="none" w:sz="0" w:space="0" w:color="auto"/>
      </w:divBdr>
      <w:divsChild>
        <w:div w:id="746999065">
          <w:marLeft w:val="0"/>
          <w:marRight w:val="0"/>
          <w:marTop w:val="0"/>
          <w:marBottom w:val="0"/>
          <w:divBdr>
            <w:top w:val="none" w:sz="0" w:space="0" w:color="auto"/>
            <w:left w:val="none" w:sz="0" w:space="0" w:color="auto"/>
            <w:bottom w:val="none" w:sz="0" w:space="0" w:color="auto"/>
            <w:right w:val="none" w:sz="0" w:space="0" w:color="auto"/>
          </w:divBdr>
        </w:div>
      </w:divsChild>
    </w:div>
    <w:div w:id="1717319408">
      <w:bodyDiv w:val="1"/>
      <w:marLeft w:val="0"/>
      <w:marRight w:val="0"/>
      <w:marTop w:val="0"/>
      <w:marBottom w:val="0"/>
      <w:divBdr>
        <w:top w:val="none" w:sz="0" w:space="0" w:color="auto"/>
        <w:left w:val="none" w:sz="0" w:space="0" w:color="auto"/>
        <w:bottom w:val="none" w:sz="0" w:space="0" w:color="auto"/>
        <w:right w:val="none" w:sz="0" w:space="0" w:color="auto"/>
      </w:divBdr>
    </w:div>
    <w:div w:id="1735466469">
      <w:bodyDiv w:val="1"/>
      <w:marLeft w:val="0"/>
      <w:marRight w:val="0"/>
      <w:marTop w:val="0"/>
      <w:marBottom w:val="0"/>
      <w:divBdr>
        <w:top w:val="none" w:sz="0" w:space="0" w:color="auto"/>
        <w:left w:val="none" w:sz="0" w:space="0" w:color="auto"/>
        <w:bottom w:val="none" w:sz="0" w:space="0" w:color="auto"/>
        <w:right w:val="none" w:sz="0" w:space="0" w:color="auto"/>
      </w:divBdr>
      <w:divsChild>
        <w:div w:id="993027769">
          <w:marLeft w:val="0"/>
          <w:marRight w:val="0"/>
          <w:marTop w:val="0"/>
          <w:marBottom w:val="0"/>
          <w:divBdr>
            <w:top w:val="none" w:sz="0" w:space="0" w:color="auto"/>
            <w:left w:val="none" w:sz="0" w:space="0" w:color="auto"/>
            <w:bottom w:val="none" w:sz="0" w:space="0" w:color="auto"/>
            <w:right w:val="none" w:sz="0" w:space="0" w:color="auto"/>
          </w:divBdr>
        </w:div>
      </w:divsChild>
    </w:div>
    <w:div w:id="1775860981">
      <w:bodyDiv w:val="1"/>
      <w:marLeft w:val="0"/>
      <w:marRight w:val="0"/>
      <w:marTop w:val="0"/>
      <w:marBottom w:val="0"/>
      <w:divBdr>
        <w:top w:val="none" w:sz="0" w:space="0" w:color="auto"/>
        <w:left w:val="none" w:sz="0" w:space="0" w:color="auto"/>
        <w:bottom w:val="none" w:sz="0" w:space="0" w:color="auto"/>
        <w:right w:val="none" w:sz="0" w:space="0" w:color="auto"/>
      </w:divBdr>
    </w:div>
    <w:div w:id="1786314815">
      <w:bodyDiv w:val="1"/>
      <w:marLeft w:val="0"/>
      <w:marRight w:val="0"/>
      <w:marTop w:val="0"/>
      <w:marBottom w:val="0"/>
      <w:divBdr>
        <w:top w:val="none" w:sz="0" w:space="0" w:color="auto"/>
        <w:left w:val="none" w:sz="0" w:space="0" w:color="auto"/>
        <w:bottom w:val="none" w:sz="0" w:space="0" w:color="auto"/>
        <w:right w:val="none" w:sz="0" w:space="0" w:color="auto"/>
      </w:divBdr>
    </w:div>
    <w:div w:id="1807046062">
      <w:bodyDiv w:val="1"/>
      <w:marLeft w:val="0"/>
      <w:marRight w:val="0"/>
      <w:marTop w:val="0"/>
      <w:marBottom w:val="0"/>
      <w:divBdr>
        <w:top w:val="none" w:sz="0" w:space="0" w:color="auto"/>
        <w:left w:val="none" w:sz="0" w:space="0" w:color="auto"/>
        <w:bottom w:val="none" w:sz="0" w:space="0" w:color="auto"/>
        <w:right w:val="none" w:sz="0" w:space="0" w:color="auto"/>
      </w:divBdr>
    </w:div>
    <w:div w:id="1828127509">
      <w:bodyDiv w:val="1"/>
      <w:marLeft w:val="0"/>
      <w:marRight w:val="0"/>
      <w:marTop w:val="0"/>
      <w:marBottom w:val="0"/>
      <w:divBdr>
        <w:top w:val="none" w:sz="0" w:space="0" w:color="auto"/>
        <w:left w:val="none" w:sz="0" w:space="0" w:color="auto"/>
        <w:bottom w:val="none" w:sz="0" w:space="0" w:color="auto"/>
        <w:right w:val="none" w:sz="0" w:space="0" w:color="auto"/>
      </w:divBdr>
      <w:divsChild>
        <w:div w:id="422070273">
          <w:marLeft w:val="0"/>
          <w:marRight w:val="0"/>
          <w:marTop w:val="0"/>
          <w:marBottom w:val="0"/>
          <w:divBdr>
            <w:top w:val="none" w:sz="0" w:space="0" w:color="auto"/>
            <w:left w:val="none" w:sz="0" w:space="0" w:color="auto"/>
            <w:bottom w:val="none" w:sz="0" w:space="0" w:color="auto"/>
            <w:right w:val="none" w:sz="0" w:space="0" w:color="auto"/>
          </w:divBdr>
        </w:div>
      </w:divsChild>
    </w:div>
    <w:div w:id="1830559520">
      <w:bodyDiv w:val="1"/>
      <w:marLeft w:val="0"/>
      <w:marRight w:val="0"/>
      <w:marTop w:val="0"/>
      <w:marBottom w:val="0"/>
      <w:divBdr>
        <w:top w:val="none" w:sz="0" w:space="0" w:color="auto"/>
        <w:left w:val="none" w:sz="0" w:space="0" w:color="auto"/>
        <w:bottom w:val="none" w:sz="0" w:space="0" w:color="auto"/>
        <w:right w:val="none" w:sz="0" w:space="0" w:color="auto"/>
      </w:divBdr>
    </w:div>
    <w:div w:id="1897348801">
      <w:bodyDiv w:val="1"/>
      <w:marLeft w:val="0"/>
      <w:marRight w:val="0"/>
      <w:marTop w:val="0"/>
      <w:marBottom w:val="0"/>
      <w:divBdr>
        <w:top w:val="none" w:sz="0" w:space="0" w:color="auto"/>
        <w:left w:val="none" w:sz="0" w:space="0" w:color="auto"/>
        <w:bottom w:val="none" w:sz="0" w:space="0" w:color="auto"/>
        <w:right w:val="none" w:sz="0" w:space="0" w:color="auto"/>
      </w:divBdr>
    </w:div>
    <w:div w:id="1954316132">
      <w:bodyDiv w:val="1"/>
      <w:marLeft w:val="0"/>
      <w:marRight w:val="0"/>
      <w:marTop w:val="0"/>
      <w:marBottom w:val="0"/>
      <w:divBdr>
        <w:top w:val="none" w:sz="0" w:space="0" w:color="auto"/>
        <w:left w:val="none" w:sz="0" w:space="0" w:color="auto"/>
        <w:bottom w:val="none" w:sz="0" w:space="0" w:color="auto"/>
        <w:right w:val="none" w:sz="0" w:space="0" w:color="auto"/>
      </w:divBdr>
      <w:divsChild>
        <w:div w:id="2116705286">
          <w:marLeft w:val="0"/>
          <w:marRight w:val="0"/>
          <w:marTop w:val="0"/>
          <w:marBottom w:val="0"/>
          <w:divBdr>
            <w:top w:val="none" w:sz="0" w:space="0" w:color="auto"/>
            <w:left w:val="none" w:sz="0" w:space="0" w:color="auto"/>
            <w:bottom w:val="none" w:sz="0" w:space="0" w:color="auto"/>
            <w:right w:val="none" w:sz="0" w:space="0" w:color="auto"/>
          </w:divBdr>
        </w:div>
      </w:divsChild>
    </w:div>
    <w:div w:id="2022659332">
      <w:bodyDiv w:val="1"/>
      <w:marLeft w:val="0"/>
      <w:marRight w:val="0"/>
      <w:marTop w:val="0"/>
      <w:marBottom w:val="0"/>
      <w:divBdr>
        <w:top w:val="none" w:sz="0" w:space="0" w:color="auto"/>
        <w:left w:val="none" w:sz="0" w:space="0" w:color="auto"/>
        <w:bottom w:val="none" w:sz="0" w:space="0" w:color="auto"/>
        <w:right w:val="none" w:sz="0" w:space="0" w:color="auto"/>
      </w:divBdr>
      <w:divsChild>
        <w:div w:id="1243294039">
          <w:marLeft w:val="0"/>
          <w:marRight w:val="0"/>
          <w:marTop w:val="0"/>
          <w:marBottom w:val="0"/>
          <w:divBdr>
            <w:top w:val="none" w:sz="0" w:space="0" w:color="auto"/>
            <w:left w:val="none" w:sz="0" w:space="0" w:color="auto"/>
            <w:bottom w:val="none" w:sz="0" w:space="0" w:color="auto"/>
            <w:right w:val="none" w:sz="0" w:space="0" w:color="auto"/>
          </w:divBdr>
        </w:div>
      </w:divsChild>
    </w:div>
    <w:div w:id="2056543973">
      <w:bodyDiv w:val="1"/>
      <w:marLeft w:val="0"/>
      <w:marRight w:val="0"/>
      <w:marTop w:val="0"/>
      <w:marBottom w:val="0"/>
      <w:divBdr>
        <w:top w:val="none" w:sz="0" w:space="0" w:color="auto"/>
        <w:left w:val="none" w:sz="0" w:space="0" w:color="auto"/>
        <w:bottom w:val="none" w:sz="0" w:space="0" w:color="auto"/>
        <w:right w:val="none" w:sz="0" w:space="0" w:color="auto"/>
      </w:divBdr>
    </w:div>
    <w:div w:id="2067216355">
      <w:bodyDiv w:val="1"/>
      <w:marLeft w:val="0"/>
      <w:marRight w:val="0"/>
      <w:marTop w:val="0"/>
      <w:marBottom w:val="0"/>
      <w:divBdr>
        <w:top w:val="none" w:sz="0" w:space="0" w:color="auto"/>
        <w:left w:val="none" w:sz="0" w:space="0" w:color="auto"/>
        <w:bottom w:val="none" w:sz="0" w:space="0" w:color="auto"/>
        <w:right w:val="none" w:sz="0" w:space="0" w:color="auto"/>
      </w:divBdr>
      <w:divsChild>
        <w:div w:id="2132431320">
          <w:marLeft w:val="0"/>
          <w:marRight w:val="0"/>
          <w:marTop w:val="0"/>
          <w:marBottom w:val="0"/>
          <w:divBdr>
            <w:top w:val="none" w:sz="0" w:space="0" w:color="auto"/>
            <w:left w:val="none" w:sz="0" w:space="0" w:color="auto"/>
            <w:bottom w:val="none" w:sz="0" w:space="0" w:color="auto"/>
            <w:right w:val="none" w:sz="0" w:space="0" w:color="auto"/>
          </w:divBdr>
        </w:div>
      </w:divsChild>
    </w:div>
    <w:div w:id="2073311799">
      <w:bodyDiv w:val="1"/>
      <w:marLeft w:val="0"/>
      <w:marRight w:val="0"/>
      <w:marTop w:val="0"/>
      <w:marBottom w:val="0"/>
      <w:divBdr>
        <w:top w:val="none" w:sz="0" w:space="0" w:color="auto"/>
        <w:left w:val="none" w:sz="0" w:space="0" w:color="auto"/>
        <w:bottom w:val="none" w:sz="0" w:space="0" w:color="auto"/>
        <w:right w:val="none" w:sz="0" w:space="0" w:color="auto"/>
      </w:divBdr>
    </w:div>
    <w:div w:id="21211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tyume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usprofile.ru/codes/889900" TargetMode="External"/><Relationship Id="rId4" Type="http://schemas.openxmlformats.org/officeDocument/2006/relationships/settings" Target="settings.xml"/><Relationship Id="rId9" Type="http://schemas.openxmlformats.org/officeDocument/2006/relationships/hyperlink" Target="https://www.rusprofile.ru/codes/854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BACE2-EE75-4DD1-89D5-7FCE8D81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7974</Words>
  <Characters>45456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2020-01-09T11:45:00Z</cp:lastPrinted>
  <dcterms:created xsi:type="dcterms:W3CDTF">2022-02-21T10:39:00Z</dcterms:created>
  <dcterms:modified xsi:type="dcterms:W3CDTF">2022-02-21T10:51:00Z</dcterms:modified>
</cp:coreProperties>
</file>